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39" w:type="dxa"/>
        <w:tblCellMar>
          <w:left w:w="10" w:type="dxa"/>
          <w:right w:w="10" w:type="dxa"/>
        </w:tblCellMar>
        <w:tblLook w:val="0000" w:firstRow="0" w:lastRow="0" w:firstColumn="0" w:lastColumn="0" w:noHBand="0" w:noVBand="0"/>
      </w:tblPr>
      <w:tblGrid>
        <w:gridCol w:w="9739"/>
      </w:tblGrid>
      <w:tr w:rsidR="0044649C" w:rsidTr="0044649C">
        <w:trPr>
          <w:trHeight w:val="545"/>
        </w:trPr>
        <w:tc>
          <w:tcPr>
            <w:tcW w:w="9739" w:type="dxa"/>
            <w:shd w:val="clear" w:color="auto" w:fill="auto"/>
            <w:tcMar>
              <w:top w:w="0" w:type="dxa"/>
              <w:left w:w="108" w:type="dxa"/>
              <w:bottom w:w="0" w:type="dxa"/>
              <w:right w:w="108" w:type="dxa"/>
            </w:tcMar>
            <w:vAlign w:val="center"/>
          </w:tcPr>
          <w:p w:rsidR="0044649C" w:rsidRDefault="0044649C" w:rsidP="002C586B">
            <w:pPr>
              <w:jc w:val="center"/>
            </w:pPr>
            <w:r>
              <w:rPr>
                <w:rFonts w:ascii="標楷體" w:hAnsi="標楷體"/>
                <w:szCs w:val="40"/>
              </w:rPr>
              <w:t>切  結  書</w:t>
            </w:r>
          </w:p>
        </w:tc>
      </w:tr>
      <w:tr w:rsidR="0044649C" w:rsidTr="0044649C">
        <w:trPr>
          <w:trHeight w:val="8248"/>
        </w:trPr>
        <w:tc>
          <w:tcPr>
            <w:tcW w:w="9739" w:type="dxa"/>
            <w:shd w:val="clear" w:color="auto" w:fill="auto"/>
            <w:tcMar>
              <w:top w:w="0" w:type="dxa"/>
              <w:left w:w="108" w:type="dxa"/>
              <w:bottom w:w="0" w:type="dxa"/>
              <w:right w:w="108" w:type="dxa"/>
            </w:tcMar>
          </w:tcPr>
          <w:p w:rsidR="0044649C" w:rsidRDefault="0044649C" w:rsidP="002C586B">
            <w:pPr>
              <w:jc w:val="both"/>
              <w:rPr>
                <w:rFonts w:ascii="標楷體" w:hAnsi="標楷體"/>
                <w:sz w:val="28"/>
                <w:szCs w:val="28"/>
              </w:rPr>
            </w:pPr>
            <w:r>
              <w:rPr>
                <w:rFonts w:ascii="標楷體" w:hAnsi="標楷體"/>
                <w:sz w:val="28"/>
                <w:szCs w:val="28"/>
              </w:rPr>
              <w:t xml:space="preserve">　　</w:t>
            </w:r>
            <w:proofErr w:type="gramStart"/>
            <w:r>
              <w:rPr>
                <w:rFonts w:ascii="標楷體" w:hAnsi="標楷體"/>
                <w:sz w:val="28"/>
                <w:szCs w:val="28"/>
              </w:rPr>
              <w:t>查具切結人</w:t>
            </w:r>
            <w:proofErr w:type="gramEnd"/>
            <w:r>
              <w:rPr>
                <w:rFonts w:ascii="標楷體" w:hAnsi="標楷體"/>
                <w:sz w:val="28"/>
                <w:szCs w:val="28"/>
              </w:rPr>
              <w:t>依照動產擔保交易法之規定申請「            」登記之標的物（與                      訂立之        字第          號契約）並無同法施行細則第7條規定之各款情事，又上項標的物與已辦動產擔保交易各種登記之標的物並無相重複情事。如有不實，願負法律上一切責任，特</w:t>
            </w:r>
            <w:proofErr w:type="gramStart"/>
            <w:r>
              <w:rPr>
                <w:rFonts w:ascii="標楷體" w:hAnsi="標楷體"/>
                <w:sz w:val="28"/>
                <w:szCs w:val="28"/>
              </w:rPr>
              <w:t>具此結</w:t>
            </w:r>
            <w:proofErr w:type="gramEnd"/>
            <w:r>
              <w:rPr>
                <w:rFonts w:ascii="標楷體" w:hAnsi="標楷體"/>
                <w:sz w:val="28"/>
                <w:szCs w:val="28"/>
              </w:rPr>
              <w:t>，隨同申請案</w:t>
            </w:r>
          </w:p>
          <w:p w:rsidR="0044649C" w:rsidRDefault="0044649C" w:rsidP="002C586B">
            <w:pPr>
              <w:ind w:left="800"/>
              <w:jc w:val="both"/>
              <w:rPr>
                <w:rFonts w:ascii="標楷體" w:hAnsi="標楷體"/>
                <w:sz w:val="28"/>
                <w:szCs w:val="28"/>
              </w:rPr>
            </w:pPr>
            <w:r>
              <w:rPr>
                <w:rFonts w:ascii="標楷體" w:hAnsi="標楷體"/>
                <w:sz w:val="28"/>
                <w:szCs w:val="28"/>
              </w:rPr>
              <w:t>送  請</w:t>
            </w:r>
          </w:p>
          <w:p w:rsidR="0044649C" w:rsidRDefault="0044649C" w:rsidP="002C586B">
            <w:pPr>
              <w:jc w:val="both"/>
              <w:rPr>
                <w:rFonts w:ascii="標楷體" w:hAnsi="標楷體"/>
                <w:sz w:val="28"/>
                <w:szCs w:val="28"/>
              </w:rPr>
            </w:pPr>
            <w:r>
              <w:rPr>
                <w:rFonts w:ascii="標楷體" w:hAnsi="標楷體"/>
                <w:sz w:val="28"/>
                <w:szCs w:val="28"/>
              </w:rPr>
              <w:t>臺北市政府產業發展局  存證</w:t>
            </w:r>
          </w:p>
          <w:p w:rsidR="0044649C" w:rsidRDefault="0044649C" w:rsidP="002C586B">
            <w:pPr>
              <w:jc w:val="both"/>
              <w:rPr>
                <w:rFonts w:ascii="標楷體" w:hAnsi="標楷體"/>
                <w:sz w:val="28"/>
                <w:szCs w:val="28"/>
              </w:rPr>
            </w:pPr>
          </w:p>
          <w:p w:rsidR="0044649C" w:rsidRDefault="0044649C" w:rsidP="002C586B">
            <w:pPr>
              <w:jc w:val="both"/>
              <w:rPr>
                <w:rFonts w:ascii="標楷體" w:hAnsi="標楷體"/>
                <w:sz w:val="28"/>
                <w:szCs w:val="28"/>
              </w:rPr>
            </w:pPr>
            <w:r>
              <w:rPr>
                <w:rFonts w:ascii="標楷體" w:hAnsi="標楷體"/>
                <w:sz w:val="28"/>
                <w:szCs w:val="28"/>
              </w:rPr>
              <w:t xml:space="preserve">　　　　　　   具切結書人：</w:t>
            </w:r>
          </w:p>
          <w:p w:rsidR="0044649C" w:rsidRDefault="0044649C" w:rsidP="002C586B">
            <w:pPr>
              <w:ind w:left="2000"/>
              <w:jc w:val="both"/>
              <w:rPr>
                <w:rFonts w:ascii="標楷體" w:hAnsi="標楷體" w:hint="eastAsia"/>
                <w:sz w:val="20"/>
              </w:rPr>
            </w:pPr>
          </w:p>
          <w:p w:rsidR="006E5A55" w:rsidRDefault="006E5A55" w:rsidP="002C586B">
            <w:pPr>
              <w:ind w:left="2000"/>
              <w:jc w:val="both"/>
              <w:rPr>
                <w:rFonts w:ascii="標楷體" w:hAnsi="標楷體"/>
                <w:sz w:val="20"/>
              </w:rPr>
            </w:pPr>
            <w:bookmarkStart w:id="0" w:name="_GoBack"/>
            <w:bookmarkEnd w:id="0"/>
          </w:p>
          <w:p w:rsidR="0044649C" w:rsidRDefault="0044649C" w:rsidP="002C586B">
            <w:pPr>
              <w:ind w:left="2000"/>
              <w:jc w:val="both"/>
              <w:rPr>
                <w:rFonts w:ascii="標楷體" w:hAnsi="標楷體"/>
                <w:sz w:val="20"/>
              </w:rPr>
            </w:pPr>
            <w:r>
              <w:rPr>
                <w:rFonts w:ascii="標楷體" w:hAnsi="標楷體"/>
                <w:sz w:val="28"/>
                <w:szCs w:val="28"/>
              </w:rPr>
              <w:t>地      址：</w:t>
            </w:r>
          </w:p>
          <w:p w:rsidR="0044649C" w:rsidRDefault="0044649C" w:rsidP="002C586B">
            <w:pPr>
              <w:ind w:left="2000"/>
              <w:jc w:val="both"/>
              <w:rPr>
                <w:rFonts w:ascii="標楷體" w:hAnsi="標楷體"/>
                <w:sz w:val="20"/>
              </w:rPr>
            </w:pPr>
          </w:p>
          <w:p w:rsidR="0044649C" w:rsidRDefault="0044649C" w:rsidP="002C586B">
            <w:pPr>
              <w:ind w:left="2000"/>
              <w:jc w:val="both"/>
              <w:rPr>
                <w:rFonts w:ascii="標楷體" w:hAnsi="標楷體"/>
                <w:sz w:val="24"/>
                <w:szCs w:val="24"/>
              </w:rPr>
            </w:pPr>
            <w:r>
              <w:rPr>
                <w:rFonts w:ascii="標楷體" w:hAnsi="標楷體"/>
                <w:sz w:val="24"/>
                <w:szCs w:val="24"/>
              </w:rPr>
              <w:t>（債務人及標的物所有人不為同一人者，請雙方共同切結）</w:t>
            </w:r>
          </w:p>
          <w:p w:rsidR="0044649C" w:rsidRDefault="0044649C" w:rsidP="002C586B">
            <w:pPr>
              <w:ind w:left="2000"/>
              <w:jc w:val="both"/>
              <w:rPr>
                <w:rFonts w:ascii="標楷體" w:hAnsi="標楷體"/>
                <w:sz w:val="24"/>
                <w:szCs w:val="24"/>
              </w:rPr>
            </w:pPr>
          </w:p>
          <w:p w:rsidR="0044649C" w:rsidRDefault="0044649C" w:rsidP="002C586B">
            <w:pPr>
              <w:jc w:val="both"/>
              <w:rPr>
                <w:rFonts w:ascii="標楷體" w:hAnsi="標楷體"/>
                <w:sz w:val="28"/>
                <w:szCs w:val="28"/>
              </w:rPr>
            </w:pPr>
            <w:r>
              <w:rPr>
                <w:rFonts w:ascii="標楷體" w:hAnsi="標楷體"/>
                <w:sz w:val="28"/>
                <w:szCs w:val="28"/>
              </w:rPr>
              <w:t>中      華      民      國           年           月           日</w:t>
            </w:r>
          </w:p>
          <w:p w:rsidR="0044649C" w:rsidRDefault="0044649C" w:rsidP="0044649C">
            <w:pPr>
              <w:jc w:val="right"/>
            </w:pPr>
            <w:r>
              <w:rPr>
                <w:rFonts w:ascii="標楷體" w:hAnsi="標楷體"/>
                <w:sz w:val="28"/>
                <w:szCs w:val="28"/>
              </w:rPr>
              <w:t>（此式係適用於機械、設備、器材、工具部份）</w:t>
            </w:r>
          </w:p>
        </w:tc>
      </w:tr>
      <w:tr w:rsidR="0044649C" w:rsidTr="0044649C">
        <w:trPr>
          <w:trHeight w:val="2356"/>
        </w:trPr>
        <w:tc>
          <w:tcPr>
            <w:tcW w:w="9739" w:type="dxa"/>
            <w:shd w:val="clear" w:color="auto" w:fill="auto"/>
            <w:tcMar>
              <w:top w:w="0" w:type="dxa"/>
              <w:left w:w="108" w:type="dxa"/>
              <w:bottom w:w="0" w:type="dxa"/>
              <w:right w:w="108" w:type="dxa"/>
            </w:tcMar>
          </w:tcPr>
          <w:p w:rsidR="0044649C" w:rsidRDefault="0044649C" w:rsidP="002C586B">
            <w:pPr>
              <w:spacing w:line="400" w:lineRule="exact"/>
              <w:rPr>
                <w:rFonts w:ascii="標楷體" w:hAnsi="標楷體"/>
                <w:sz w:val="28"/>
                <w:szCs w:val="28"/>
              </w:rPr>
            </w:pPr>
            <w:r>
              <w:rPr>
                <w:rFonts w:ascii="標楷體" w:hAnsi="標楷體"/>
                <w:sz w:val="28"/>
                <w:szCs w:val="28"/>
              </w:rPr>
              <w:t>附註：動產擔保交易法施行細則</w:t>
            </w:r>
          </w:p>
          <w:p w:rsidR="0044649C" w:rsidRDefault="0044649C" w:rsidP="002C586B">
            <w:pPr>
              <w:spacing w:line="400" w:lineRule="exact"/>
              <w:ind w:left="1960" w:hanging="1960"/>
              <w:rPr>
                <w:rFonts w:ascii="標楷體" w:hAnsi="標楷體"/>
                <w:sz w:val="28"/>
                <w:szCs w:val="28"/>
              </w:rPr>
            </w:pPr>
            <w:r>
              <w:rPr>
                <w:rFonts w:ascii="標楷體" w:hAnsi="標楷體"/>
                <w:sz w:val="28"/>
                <w:szCs w:val="28"/>
              </w:rPr>
              <w:t xml:space="preserve">      第7條　有</w:t>
            </w:r>
            <w:r w:rsidR="00C847D0">
              <w:rPr>
                <w:rFonts w:ascii="標楷體" w:hAnsi="標楷體" w:hint="eastAsia"/>
                <w:sz w:val="28"/>
                <w:szCs w:val="28"/>
              </w:rPr>
              <w:t>下</w:t>
            </w:r>
            <w:r>
              <w:rPr>
                <w:rFonts w:ascii="標楷體" w:hAnsi="標楷體"/>
                <w:sz w:val="28"/>
                <w:szCs w:val="28"/>
              </w:rPr>
              <w:t>列各款情形之一者，不得申請為動產擔保交易之登記：</w:t>
            </w:r>
          </w:p>
          <w:p w:rsidR="0044649C" w:rsidRDefault="0044649C" w:rsidP="002C586B">
            <w:pPr>
              <w:spacing w:line="400" w:lineRule="exact"/>
              <w:ind w:left="2000"/>
            </w:pPr>
            <w:r>
              <w:rPr>
                <w:rFonts w:ascii="標楷體" w:hAnsi="標楷體"/>
                <w:sz w:val="28"/>
                <w:szCs w:val="28"/>
              </w:rPr>
              <w:t>一、債務人曾受破產宣告尚未復權，或破產程序在進行中。</w:t>
            </w:r>
          </w:p>
          <w:p w:rsidR="0044649C" w:rsidRDefault="0044649C" w:rsidP="002C586B">
            <w:pPr>
              <w:spacing w:line="400" w:lineRule="exact"/>
              <w:ind w:left="2000" w:right="113"/>
            </w:pPr>
            <w:r>
              <w:rPr>
                <w:rFonts w:ascii="標楷體" w:hAnsi="標楷體"/>
                <w:sz w:val="28"/>
                <w:szCs w:val="28"/>
              </w:rPr>
              <w:t>二、</w:t>
            </w:r>
            <w:proofErr w:type="gramStart"/>
            <w:r>
              <w:rPr>
                <w:rFonts w:ascii="標楷體" w:hAnsi="標楷體"/>
                <w:sz w:val="28"/>
                <w:szCs w:val="28"/>
              </w:rPr>
              <w:t>債務人就標的</w:t>
            </w:r>
            <w:proofErr w:type="gramEnd"/>
            <w:r>
              <w:rPr>
                <w:rFonts w:ascii="標楷體" w:hAnsi="標楷體"/>
                <w:sz w:val="28"/>
                <w:szCs w:val="28"/>
              </w:rPr>
              <w:t>物未具有完整之所有權。</w:t>
            </w:r>
          </w:p>
          <w:p w:rsidR="0044649C" w:rsidRDefault="0044649C" w:rsidP="002C586B">
            <w:pPr>
              <w:spacing w:line="400" w:lineRule="exact"/>
              <w:ind w:left="2000"/>
            </w:pPr>
            <w:r>
              <w:rPr>
                <w:rFonts w:ascii="標楷體" w:hAnsi="標楷體"/>
                <w:sz w:val="28"/>
                <w:szCs w:val="28"/>
              </w:rPr>
              <w:t>三、標的物係屬假扣押或假處分之標的。</w:t>
            </w:r>
          </w:p>
        </w:tc>
      </w:tr>
    </w:tbl>
    <w:p w:rsidR="00617006" w:rsidRPr="0044649C" w:rsidRDefault="00617006"/>
    <w:sectPr w:rsidR="00617006" w:rsidRPr="0044649C" w:rsidSect="002F1BDA">
      <w:pgSz w:w="11906" w:h="16838"/>
      <w:pgMar w:top="1276"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84C" w:rsidRDefault="0019084C" w:rsidP="0044649C">
      <w:r>
        <w:separator/>
      </w:r>
    </w:p>
  </w:endnote>
  <w:endnote w:type="continuationSeparator" w:id="0">
    <w:p w:rsidR="0019084C" w:rsidRDefault="0019084C" w:rsidP="004464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84C" w:rsidRDefault="0019084C" w:rsidP="0044649C">
      <w:r>
        <w:separator/>
      </w:r>
    </w:p>
  </w:footnote>
  <w:footnote w:type="continuationSeparator" w:id="0">
    <w:p w:rsidR="0019084C" w:rsidRDefault="0019084C" w:rsidP="004464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1"/>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3C08"/>
    <w:rsid w:val="0019084C"/>
    <w:rsid w:val="002F1BDA"/>
    <w:rsid w:val="0044649C"/>
    <w:rsid w:val="00617006"/>
    <w:rsid w:val="006E5A55"/>
    <w:rsid w:val="006F4EDC"/>
    <w:rsid w:val="008A3C08"/>
    <w:rsid w:val="009E53EA"/>
    <w:rsid w:val="00C847D0"/>
    <w:rsid w:val="00DE345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4649C"/>
    <w:pPr>
      <w:widowControl w:val="0"/>
      <w:suppressAutoHyphens/>
      <w:autoSpaceDN w:val="0"/>
      <w:textAlignment w:val="baseline"/>
    </w:pPr>
    <w:rPr>
      <w:rFonts w:ascii="Times New Roman" w:eastAsia="標楷體" w:hAnsi="Times New Roman" w:cs="Times New Roman"/>
      <w:kern w:val="3"/>
      <w:sz w:val="4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649C"/>
    <w:pPr>
      <w:tabs>
        <w:tab w:val="center" w:pos="4153"/>
        <w:tab w:val="right" w:pos="8306"/>
      </w:tabs>
      <w:suppressAutoHyphens w:val="0"/>
      <w:autoSpaceDN/>
      <w:snapToGrid w:val="0"/>
      <w:textAlignment w:val="auto"/>
    </w:pPr>
    <w:rPr>
      <w:rFonts w:asciiTheme="minorHAnsi" w:eastAsiaTheme="minorEastAsia" w:hAnsiTheme="minorHAnsi" w:cstheme="minorBidi"/>
      <w:kern w:val="2"/>
      <w:sz w:val="20"/>
    </w:rPr>
  </w:style>
  <w:style w:type="character" w:customStyle="1" w:styleId="a4">
    <w:name w:val="頁首 字元"/>
    <w:basedOn w:val="a0"/>
    <w:link w:val="a3"/>
    <w:uiPriority w:val="99"/>
    <w:rsid w:val="0044649C"/>
    <w:rPr>
      <w:sz w:val="20"/>
      <w:szCs w:val="20"/>
    </w:rPr>
  </w:style>
  <w:style w:type="paragraph" w:styleId="a5">
    <w:name w:val="footer"/>
    <w:basedOn w:val="a"/>
    <w:link w:val="a6"/>
    <w:uiPriority w:val="99"/>
    <w:unhideWhenUsed/>
    <w:rsid w:val="0044649C"/>
    <w:pPr>
      <w:tabs>
        <w:tab w:val="center" w:pos="4153"/>
        <w:tab w:val="right" w:pos="8306"/>
      </w:tabs>
      <w:suppressAutoHyphens w:val="0"/>
      <w:autoSpaceDN/>
      <w:snapToGrid w:val="0"/>
      <w:textAlignment w:val="auto"/>
    </w:pPr>
    <w:rPr>
      <w:rFonts w:asciiTheme="minorHAnsi" w:eastAsiaTheme="minorEastAsia" w:hAnsiTheme="minorHAnsi" w:cstheme="minorBidi"/>
      <w:kern w:val="2"/>
      <w:sz w:val="20"/>
    </w:rPr>
  </w:style>
  <w:style w:type="character" w:customStyle="1" w:styleId="a6">
    <w:name w:val="頁尾 字元"/>
    <w:basedOn w:val="a0"/>
    <w:link w:val="a5"/>
    <w:uiPriority w:val="99"/>
    <w:rsid w:val="0044649C"/>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4649C"/>
    <w:pPr>
      <w:widowControl w:val="0"/>
      <w:suppressAutoHyphens/>
      <w:autoSpaceDN w:val="0"/>
      <w:textAlignment w:val="baseline"/>
    </w:pPr>
    <w:rPr>
      <w:rFonts w:ascii="Times New Roman" w:eastAsia="標楷體" w:hAnsi="Times New Roman" w:cs="Times New Roman"/>
      <w:kern w:val="3"/>
      <w:sz w:val="4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4649C"/>
    <w:pPr>
      <w:tabs>
        <w:tab w:val="center" w:pos="4153"/>
        <w:tab w:val="right" w:pos="8306"/>
      </w:tabs>
      <w:suppressAutoHyphens w:val="0"/>
      <w:autoSpaceDN/>
      <w:snapToGrid w:val="0"/>
      <w:textAlignment w:val="auto"/>
    </w:pPr>
    <w:rPr>
      <w:rFonts w:asciiTheme="minorHAnsi" w:eastAsiaTheme="minorEastAsia" w:hAnsiTheme="minorHAnsi" w:cstheme="minorBidi"/>
      <w:kern w:val="2"/>
      <w:sz w:val="20"/>
    </w:rPr>
  </w:style>
  <w:style w:type="character" w:customStyle="1" w:styleId="a4">
    <w:name w:val="頁首 字元"/>
    <w:basedOn w:val="a0"/>
    <w:link w:val="a3"/>
    <w:uiPriority w:val="99"/>
    <w:rsid w:val="0044649C"/>
    <w:rPr>
      <w:sz w:val="20"/>
      <w:szCs w:val="20"/>
    </w:rPr>
  </w:style>
  <w:style w:type="paragraph" w:styleId="a5">
    <w:name w:val="footer"/>
    <w:basedOn w:val="a"/>
    <w:link w:val="a6"/>
    <w:uiPriority w:val="99"/>
    <w:unhideWhenUsed/>
    <w:rsid w:val="0044649C"/>
    <w:pPr>
      <w:tabs>
        <w:tab w:val="center" w:pos="4153"/>
        <w:tab w:val="right" w:pos="8306"/>
      </w:tabs>
      <w:suppressAutoHyphens w:val="0"/>
      <w:autoSpaceDN/>
      <w:snapToGrid w:val="0"/>
      <w:textAlignment w:val="auto"/>
    </w:pPr>
    <w:rPr>
      <w:rFonts w:asciiTheme="minorHAnsi" w:eastAsiaTheme="minorEastAsia" w:hAnsiTheme="minorHAnsi" w:cstheme="minorBidi"/>
      <w:kern w:val="2"/>
      <w:sz w:val="20"/>
    </w:rPr>
  </w:style>
  <w:style w:type="character" w:customStyle="1" w:styleId="a6">
    <w:name w:val="頁尾 字元"/>
    <w:basedOn w:val="a0"/>
    <w:link w:val="a5"/>
    <w:uiPriority w:val="99"/>
    <w:rsid w:val="0044649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賴槿妍</dc:creator>
  <cp:keywords/>
  <dc:description/>
  <cp:lastModifiedBy>賴槿妍</cp:lastModifiedBy>
  <cp:revision>5</cp:revision>
  <dcterms:created xsi:type="dcterms:W3CDTF">2015-12-22T07:11:00Z</dcterms:created>
  <dcterms:modified xsi:type="dcterms:W3CDTF">2016-03-15T08:44:00Z</dcterms:modified>
</cp:coreProperties>
</file>