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69E24" w14:textId="77777777" w:rsidR="00545554" w:rsidRDefault="00897BBD" w:rsidP="00EE1A62">
      <w:pPr>
        <w:ind w:leftChars="-413" w:left="-991"/>
      </w:pPr>
      <w:r>
        <w:rPr>
          <w:noProof/>
        </w:rPr>
        <w:drawing>
          <wp:inline distT="0" distB="0" distL="0" distR="0" wp14:anchorId="60CD83F3" wp14:editId="474BF56B">
            <wp:extent cx="6581775" cy="402285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314" cy="403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D7F60" w14:textId="77777777" w:rsidR="00EE1A62" w:rsidRDefault="00EE1A62" w:rsidP="00EE1A62">
      <w:pPr>
        <w:ind w:leftChars="-413" w:left="-991"/>
        <w:rPr>
          <w:rFonts w:ascii="標楷體" w:eastAsia="標楷體" w:hAnsi="標楷體"/>
        </w:rPr>
      </w:pPr>
      <w:r w:rsidRPr="00EE1A62">
        <w:rPr>
          <w:rFonts w:ascii="標楷體" w:eastAsia="標楷體" w:hAnsi="標楷體" w:hint="eastAsia"/>
        </w:rPr>
        <w:t>圖1、大湖公園陽光草皮區平面圖。</w:t>
      </w:r>
    </w:p>
    <w:p w14:paraId="78CC7DD5" w14:textId="77777777" w:rsidR="00EE1A62" w:rsidRPr="00EE1A62" w:rsidRDefault="00EE1A62" w:rsidP="00EE1A62">
      <w:pPr>
        <w:ind w:leftChars="-413" w:left="-991"/>
        <w:rPr>
          <w:rFonts w:ascii="標楷體" w:eastAsia="標楷體" w:hAnsi="標楷體"/>
        </w:rPr>
      </w:pPr>
    </w:p>
    <w:p w14:paraId="58044D2A" w14:textId="77777777" w:rsidR="00897BBD" w:rsidRPr="00EE1A62" w:rsidRDefault="00897BBD" w:rsidP="00EE1A62">
      <w:pPr>
        <w:ind w:leftChars="-413" w:left="-991"/>
        <w:rPr>
          <w:rFonts w:ascii="標楷體" w:eastAsia="標楷體" w:hAnsi="標楷體"/>
        </w:rPr>
      </w:pPr>
      <w:r w:rsidRPr="00EE1A62">
        <w:rPr>
          <w:rFonts w:ascii="標楷體" w:eastAsia="標楷體" w:hAnsi="標楷體"/>
          <w:noProof/>
        </w:rPr>
        <w:drawing>
          <wp:inline distT="0" distB="0" distL="0" distR="0" wp14:anchorId="4812D22D" wp14:editId="1515ED0E">
            <wp:extent cx="6581775" cy="4051237"/>
            <wp:effectExtent l="0" t="0" r="0" b="698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899" cy="4066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1169B" w14:textId="77777777" w:rsidR="00EE1A62" w:rsidRPr="00EE1A62" w:rsidRDefault="00EE1A62" w:rsidP="00EE1A62">
      <w:pPr>
        <w:ind w:leftChars="-413" w:left="-991"/>
        <w:rPr>
          <w:rFonts w:ascii="標楷體" w:eastAsia="標楷體" w:hAnsi="標楷體"/>
        </w:rPr>
      </w:pPr>
      <w:r w:rsidRPr="00EE1A62">
        <w:rPr>
          <w:rFonts w:ascii="標楷體" w:eastAsia="標楷體" w:hAnsi="標楷體" w:hint="eastAsia"/>
        </w:rPr>
        <w:t>圖2、大湖公園陽光草皮全面積為3</w:t>
      </w:r>
      <w:r w:rsidRPr="00EE1A62">
        <w:rPr>
          <w:rFonts w:ascii="標楷體" w:eastAsia="標楷體" w:hAnsi="標楷體"/>
        </w:rPr>
        <w:t>,</w:t>
      </w:r>
      <w:r w:rsidRPr="00EE1A62">
        <w:rPr>
          <w:rFonts w:ascii="標楷體" w:eastAsia="標楷體" w:hAnsi="標楷體" w:hint="eastAsia"/>
        </w:rPr>
        <w:t>664m</w:t>
      </w:r>
      <w:r w:rsidRPr="00EE1A62">
        <w:rPr>
          <w:rFonts w:ascii="標楷體" w:eastAsia="標楷體" w:hAnsi="標楷體"/>
          <w:vertAlign w:val="superscript"/>
        </w:rPr>
        <w:t>2</w:t>
      </w:r>
      <w:r w:rsidRPr="00EE1A62">
        <w:rPr>
          <w:rFonts w:ascii="標楷體" w:eastAsia="標楷體" w:hAnsi="標楷體" w:hint="eastAsia"/>
        </w:rPr>
        <w:t>，如使用全面積場地使用費為1場次5</w:t>
      </w:r>
      <w:r w:rsidRPr="00EE1A62">
        <w:rPr>
          <w:rFonts w:ascii="標楷體" w:eastAsia="標楷體" w:hAnsi="標楷體"/>
        </w:rPr>
        <w:t>,</w:t>
      </w:r>
      <w:r w:rsidRPr="00EE1A62">
        <w:rPr>
          <w:rFonts w:ascii="標楷體" w:eastAsia="標楷體" w:hAnsi="標楷體" w:hint="eastAsia"/>
        </w:rPr>
        <w:t>500元。</w:t>
      </w:r>
    </w:p>
    <w:p w14:paraId="029D03B1" w14:textId="77777777" w:rsidR="00EE1A62" w:rsidRDefault="00EE1A62" w:rsidP="00EE1A62">
      <w:pPr>
        <w:ind w:leftChars="-413" w:left="-991"/>
        <w:rPr>
          <w:rFonts w:ascii="標楷體" w:eastAsia="標楷體" w:hAnsi="標楷體"/>
          <w:szCs w:val="24"/>
        </w:rPr>
      </w:pPr>
      <w:r w:rsidRPr="00EE1A62">
        <w:rPr>
          <w:rFonts w:ascii="標楷體" w:eastAsia="標楷體" w:hAnsi="標楷體" w:hint="eastAsia"/>
        </w:rPr>
        <w:t>(算式:使用面積</w:t>
      </w:r>
      <w:r w:rsidRPr="00EE1A62">
        <w:rPr>
          <w:rFonts w:ascii="標楷體" w:eastAsia="標楷體" w:hAnsi="標楷體" w:hint="eastAsia"/>
          <w:szCs w:val="24"/>
        </w:rPr>
        <w:t>＞1,000平方公尺，收取使用費 =</w:t>
      </w:r>
      <w:r w:rsidRPr="00EE1A62">
        <w:rPr>
          <w:rFonts w:ascii="標楷體" w:eastAsia="標楷體" w:hAnsi="標楷體"/>
          <w:szCs w:val="24"/>
        </w:rPr>
        <w:t>2,500</w:t>
      </w:r>
      <w:r w:rsidRPr="00EE1A62">
        <w:rPr>
          <w:rFonts w:ascii="標楷體" w:eastAsia="標楷體" w:hAnsi="標楷體" w:hint="eastAsia"/>
          <w:szCs w:val="24"/>
        </w:rPr>
        <w:t>元(</w:t>
      </w:r>
      <w:proofErr w:type="gramStart"/>
      <w:r w:rsidRPr="00EE1A62">
        <w:rPr>
          <w:rFonts w:ascii="標楷體" w:eastAsia="標楷體" w:hAnsi="標楷體" w:hint="eastAsia"/>
          <w:szCs w:val="24"/>
        </w:rPr>
        <w:t>≦</w:t>
      </w:r>
      <w:proofErr w:type="gramEnd"/>
      <w:r w:rsidRPr="00EE1A62">
        <w:rPr>
          <w:rFonts w:ascii="標楷體" w:eastAsia="標楷體" w:hAnsi="標楷體" w:hint="eastAsia"/>
          <w:szCs w:val="24"/>
        </w:rPr>
        <w:t>1,000平方公尺，基本使用費)+〔（3,</w:t>
      </w:r>
      <w:r w:rsidRPr="00EE1A62">
        <w:rPr>
          <w:rFonts w:ascii="標楷體" w:eastAsia="標楷體" w:hAnsi="標楷體"/>
          <w:szCs w:val="24"/>
        </w:rPr>
        <w:t>664-1</w:t>
      </w:r>
      <w:r w:rsidRPr="00EE1A62">
        <w:rPr>
          <w:rFonts w:ascii="標楷體" w:eastAsia="標楷體" w:hAnsi="標楷體" w:hint="eastAsia"/>
          <w:szCs w:val="24"/>
        </w:rPr>
        <w:t>,</w:t>
      </w:r>
      <w:r w:rsidRPr="00EE1A62">
        <w:rPr>
          <w:rFonts w:ascii="標楷體" w:eastAsia="標楷體" w:hAnsi="標楷體"/>
          <w:szCs w:val="24"/>
        </w:rPr>
        <w:t>000</w:t>
      </w:r>
      <w:r w:rsidRPr="00EE1A62">
        <w:rPr>
          <w:rFonts w:ascii="標楷體" w:eastAsia="標楷體" w:hAnsi="標楷體" w:hint="eastAsia"/>
          <w:szCs w:val="24"/>
        </w:rPr>
        <w:t>）/</w:t>
      </w:r>
      <w:r w:rsidRPr="00EE1A62">
        <w:rPr>
          <w:rFonts w:ascii="標楷體" w:eastAsia="標楷體" w:hAnsi="標楷體"/>
          <w:szCs w:val="24"/>
        </w:rPr>
        <w:t>1</w:t>
      </w:r>
      <w:r w:rsidRPr="00EE1A62">
        <w:rPr>
          <w:rFonts w:ascii="標楷體" w:eastAsia="標楷體" w:hAnsi="標楷體" w:hint="eastAsia"/>
          <w:szCs w:val="24"/>
        </w:rPr>
        <w:t>,</w:t>
      </w:r>
      <w:r w:rsidRPr="00EE1A62">
        <w:rPr>
          <w:rFonts w:ascii="標楷體" w:eastAsia="標楷體" w:hAnsi="標楷體"/>
          <w:szCs w:val="24"/>
        </w:rPr>
        <w:t>000</w:t>
      </w:r>
      <w:r w:rsidRPr="00EE1A62">
        <w:rPr>
          <w:rFonts w:ascii="標楷體" w:eastAsia="標楷體" w:hAnsi="標楷體" w:hint="eastAsia"/>
          <w:szCs w:val="24"/>
        </w:rPr>
        <w:t>，無條件進位〕*1,000</w:t>
      </w:r>
      <w:r w:rsidRPr="00EE1A62">
        <w:rPr>
          <w:rFonts w:ascii="標楷體" w:eastAsia="標楷體" w:hAnsi="標楷體"/>
          <w:szCs w:val="24"/>
        </w:rPr>
        <w:t>=5</w:t>
      </w:r>
      <w:r w:rsidRPr="00EE1A62">
        <w:rPr>
          <w:rFonts w:ascii="標楷體" w:eastAsia="標楷體" w:hAnsi="標楷體" w:hint="eastAsia"/>
          <w:szCs w:val="24"/>
        </w:rPr>
        <w:t>,</w:t>
      </w:r>
      <w:r w:rsidRPr="00EE1A62">
        <w:rPr>
          <w:rFonts w:ascii="標楷體" w:eastAsia="標楷體" w:hAnsi="標楷體"/>
          <w:szCs w:val="24"/>
        </w:rPr>
        <w:t>500</w:t>
      </w:r>
      <w:r w:rsidRPr="00EE1A62">
        <w:rPr>
          <w:rFonts w:ascii="標楷體" w:eastAsia="標楷體" w:hAnsi="標楷體" w:hint="eastAsia"/>
          <w:szCs w:val="24"/>
        </w:rPr>
        <w:t>元/場。)</w:t>
      </w:r>
    </w:p>
    <w:p w14:paraId="5CA3466F" w14:textId="77777777" w:rsidR="00E91A0C" w:rsidRDefault="00E91A0C" w:rsidP="00EE1A62">
      <w:pPr>
        <w:ind w:leftChars="-413" w:left="-991"/>
        <w:rPr>
          <w:rFonts w:ascii="標楷體" w:eastAsia="標楷體" w:hAnsi="標楷體"/>
        </w:rPr>
      </w:pPr>
    </w:p>
    <w:p w14:paraId="7ED205D0" w14:textId="60830495" w:rsidR="00E91A0C" w:rsidRDefault="003736E4" w:rsidP="00EE1A62">
      <w:pPr>
        <w:ind w:leftChars="-413" w:left="-991"/>
        <w:rPr>
          <w:rFonts w:ascii="標楷體" w:eastAsia="標楷體" w:hAnsi="標楷體"/>
        </w:rPr>
      </w:pPr>
      <w:r w:rsidRPr="003736E4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53C3D7" wp14:editId="7B7CC5BC">
                <wp:simplePos x="0" y="0"/>
                <wp:positionH relativeFrom="column">
                  <wp:posOffset>4086225</wp:posOffset>
                </wp:positionH>
                <wp:positionV relativeFrom="paragraph">
                  <wp:posOffset>7383145</wp:posOffset>
                </wp:positionV>
                <wp:extent cx="2114550" cy="1971675"/>
                <wp:effectExtent l="0" t="0" r="19050" b="2857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971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8C0F9" w14:textId="7DF617AD" w:rsidR="003736E4" w:rsidRPr="003736E4" w:rsidRDefault="003736E4" w:rsidP="003736E4">
                            <w:pP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</w:rPr>
                            </w:pPr>
                            <w:r w:rsidRPr="003736E4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</w:rPr>
                              <w:t>3.</w:t>
                            </w:r>
                            <w:proofErr w:type="gramStart"/>
                            <w:r w:rsidRPr="003736E4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</w:rPr>
                              <w:t>取選使用</w:t>
                            </w:r>
                            <w:proofErr w:type="gramEnd"/>
                            <w:r w:rsidRPr="003736E4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</w:rPr>
                              <w:t>面積，並標示活動設施位置，並</w:t>
                            </w:r>
                            <w:proofErr w:type="gramStart"/>
                            <w:r w:rsidRPr="003736E4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</w:rPr>
                              <w:t>截圖放</w:t>
                            </w:r>
                            <w:proofErr w:type="gramEnd"/>
                            <w:r w:rsidRPr="003736E4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</w:rPr>
                              <w:t>至附件2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</w:rPr>
                              <w:t>安全計畫內</w:t>
                            </w:r>
                            <w:r w:rsidRPr="003736E4">
                              <w:rPr>
                                <w:rFonts w:ascii="微軟正黑體" w:eastAsia="微軟正黑體" w:hAnsi="微軟正黑體"/>
                                <w:b/>
                                <w:bCs/>
                                <w:color w:val="FF0000"/>
                              </w:rPr>
                              <w:t>「</w:t>
                            </w:r>
                            <w:r w:rsidRPr="003736E4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color w:val="FF0000"/>
                              </w:rPr>
                              <w:t>活動配置圖」。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53C3D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21.75pt;margin-top:581.35pt;width:166.5pt;height:15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" fillcolor="white [3212]">
                <v:textbox>
                  <w:txbxContent>
                    <w:p w14:paraId="6178C0F9" w14:textId="7DF617AD" w:rsidR="003736E4" w:rsidRPr="003736E4" w:rsidRDefault="003736E4" w:rsidP="003736E4">
                      <w:pP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</w:pPr>
                      <w:r w:rsidRPr="003736E4">
                        <w:rPr>
                          <w:rFonts w:ascii="微軟正黑體" w:eastAsia="微軟正黑體" w:hAnsi="微軟正黑體"/>
                          <w:b/>
                          <w:bCs/>
                          <w:color w:val="FF0000"/>
                        </w:rPr>
                        <w:t>3.</w:t>
                      </w:r>
                      <w:proofErr w:type="gramStart"/>
                      <w:r w:rsidRPr="003736E4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  <w:t>取選使用</w:t>
                      </w:r>
                      <w:proofErr w:type="gramEnd"/>
                      <w:r w:rsidRPr="003736E4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  <w:t>面積，並標示活動設施位置，並</w:t>
                      </w:r>
                      <w:proofErr w:type="gramStart"/>
                      <w:r w:rsidRPr="003736E4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  <w:t>截圖放</w:t>
                      </w:r>
                      <w:proofErr w:type="gramEnd"/>
                      <w:r w:rsidRPr="003736E4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  <w:t>至附件2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  <w:t>安全計畫內</w:t>
                      </w:r>
                      <w:r w:rsidRPr="003736E4">
                        <w:rPr>
                          <w:rFonts w:ascii="微軟正黑體" w:eastAsia="微軟正黑體" w:hAnsi="微軟正黑體"/>
                          <w:b/>
                          <w:bCs/>
                          <w:color w:val="FF0000"/>
                        </w:rPr>
                        <w:t>「</w:t>
                      </w:r>
                      <w:r w:rsidRPr="003736E4">
                        <w:rPr>
                          <w:rFonts w:ascii="微軟正黑體" w:eastAsia="微軟正黑體" w:hAnsi="微軟正黑體" w:hint="eastAsia"/>
                          <w:b/>
                          <w:bCs/>
                          <w:color w:val="FF0000"/>
                        </w:rPr>
                        <w:t>活動配置圖」。</w:t>
                      </w:r>
                    </w:p>
                  </w:txbxContent>
                </v:textbox>
              </v:shape>
            </w:pict>
          </mc:Fallback>
        </mc:AlternateContent>
      </w:r>
      <w:r w:rsidR="001F21AA">
        <w:rPr>
          <w:rFonts w:ascii="標楷體" w:eastAsia="標楷體" w:hAnsi="標楷體"/>
          <w:noProof/>
        </w:rPr>
        <w:drawing>
          <wp:inline distT="0" distB="0" distL="0" distR="0" wp14:anchorId="373EB899" wp14:editId="2DEC452E">
            <wp:extent cx="5448300" cy="4123733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936" cy="4134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F21AA">
        <w:rPr>
          <w:rFonts w:ascii="標楷體" w:eastAsia="標楷體" w:hAnsi="標楷體"/>
          <w:noProof/>
        </w:rPr>
        <w:drawing>
          <wp:inline distT="0" distB="0" distL="0" distR="0" wp14:anchorId="324DE1D3" wp14:editId="6B988292">
            <wp:extent cx="5449647" cy="4571365"/>
            <wp:effectExtent l="0" t="0" r="0" b="63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8895" cy="45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5E636" w14:textId="569B475A" w:rsidR="00E91A0C" w:rsidRDefault="00E91A0C" w:rsidP="00EE1A62">
      <w:pPr>
        <w:ind w:leftChars="-413" w:left="-99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圖3、大湖公園平面圖標示方式</w:t>
      </w:r>
      <w:r w:rsidR="003736E4">
        <w:rPr>
          <w:rFonts w:ascii="標楷體" w:eastAsia="標楷體" w:hAnsi="標楷體" w:hint="eastAsia"/>
        </w:rPr>
        <w:t>。</w:t>
      </w:r>
    </w:p>
    <w:p w14:paraId="5810E59B" w14:textId="5B27A64B" w:rsidR="001869F6" w:rsidRPr="00EE1A62" w:rsidRDefault="001869F6" w:rsidP="00EE1A62">
      <w:pPr>
        <w:ind w:leftChars="-413" w:left="-991"/>
        <w:rPr>
          <w:rFonts w:ascii="標楷體" w:eastAsia="標楷體" w:hAnsi="標楷體"/>
        </w:rPr>
      </w:pPr>
    </w:p>
    <w:sectPr w:rsidR="001869F6" w:rsidRPr="00EE1A62" w:rsidSect="00EE1A62">
      <w:pgSz w:w="11906" w:h="16838"/>
      <w:pgMar w:top="567" w:right="991" w:bottom="851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BBD"/>
    <w:rsid w:val="0017689B"/>
    <w:rsid w:val="001869F6"/>
    <w:rsid w:val="001F21AA"/>
    <w:rsid w:val="001F2E28"/>
    <w:rsid w:val="003736E4"/>
    <w:rsid w:val="00545554"/>
    <w:rsid w:val="00897BBD"/>
    <w:rsid w:val="00E33AA1"/>
    <w:rsid w:val="00E91A0C"/>
    <w:rsid w:val="00EE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4AD5F"/>
  <w15:chartTrackingRefBased/>
  <w15:docId w15:val="{E9A1CE38-0A63-4C99-A298-C77B30C29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2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dbaa-13787@tpead.gov.tw</dc:creator>
  <cp:keywords/>
  <dc:description/>
  <cp:lastModifiedBy>周琳晨</cp:lastModifiedBy>
  <cp:revision>5</cp:revision>
  <dcterms:created xsi:type="dcterms:W3CDTF">2024-07-29T05:40:00Z</dcterms:created>
  <dcterms:modified xsi:type="dcterms:W3CDTF">2024-08-29T08:46:00Z</dcterms:modified>
</cp:coreProperties>
</file>