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649A84" w14:textId="77777777" w:rsidR="0090474F" w:rsidRDefault="002C133A">
      <w:pPr>
        <w:spacing w:line="396" w:lineRule="auto"/>
        <w:jc w:val="center"/>
        <w:rPr>
          <w:rFonts w:ascii="標楷體" w:eastAsia="標楷體" w:hAnsi="標楷體"/>
          <w:b/>
          <w:bCs/>
          <w:sz w:val="32"/>
          <w:szCs w:val="32"/>
        </w:rPr>
      </w:pPr>
      <w:r>
        <w:rPr>
          <w:rFonts w:ascii="標楷體" w:eastAsia="標楷體" w:hAnsi="標楷體"/>
          <w:b/>
          <w:bCs/>
          <w:sz w:val="32"/>
          <w:szCs w:val="32"/>
        </w:rPr>
        <w:t>臺北市中山堂中正廳租用申請書</w:t>
      </w:r>
    </w:p>
    <w:tbl>
      <w:tblPr>
        <w:tblW w:w="9351" w:type="dxa"/>
        <w:tblLayout w:type="fixed"/>
        <w:tblCellMar>
          <w:left w:w="10" w:type="dxa"/>
          <w:right w:w="10" w:type="dxa"/>
        </w:tblCellMar>
        <w:tblLook w:val="0000" w:firstRow="0" w:lastRow="0" w:firstColumn="0" w:lastColumn="0" w:noHBand="0" w:noVBand="0"/>
      </w:tblPr>
      <w:tblGrid>
        <w:gridCol w:w="1555"/>
        <w:gridCol w:w="7796"/>
      </w:tblGrid>
      <w:tr w:rsidR="0090474F" w14:paraId="3BD6D631" w14:textId="77777777">
        <w:trPr>
          <w:trHeight w:val="573"/>
        </w:trPr>
        <w:tc>
          <w:tcPr>
            <w:tcW w:w="9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889C09" w14:textId="77777777" w:rsidR="0090474F" w:rsidRDefault="002C133A">
            <w:pPr>
              <w:rPr>
                <w:rFonts w:ascii="微軟正黑體" w:eastAsia="微軟正黑體" w:hAnsi="微軟正黑體"/>
                <w:b/>
              </w:rPr>
            </w:pPr>
            <w:r>
              <w:rPr>
                <w:rFonts w:ascii="微軟正黑體" w:eastAsia="微軟正黑體" w:hAnsi="微軟正黑體"/>
                <w:b/>
              </w:rPr>
              <w:t>一、申請計畫概述</w:t>
            </w:r>
          </w:p>
        </w:tc>
      </w:tr>
      <w:tr w:rsidR="0090474F" w14:paraId="0B482F05" w14:textId="77777777">
        <w:trPr>
          <w:trHeight w:val="567"/>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E3F63C" w14:textId="77777777" w:rsidR="0090474F" w:rsidRDefault="002C133A">
            <w:pPr>
              <w:rPr>
                <w:rFonts w:ascii="微軟正黑體" w:eastAsia="微軟正黑體" w:hAnsi="微軟正黑體" w:cs="微軟正黑體"/>
                <w:bCs/>
              </w:rPr>
            </w:pPr>
            <w:r>
              <w:rPr>
                <w:rFonts w:ascii="微軟正黑體" w:eastAsia="微軟正黑體" w:hAnsi="微軟正黑體" w:cs="微軟正黑體"/>
                <w:bCs/>
              </w:rPr>
              <w:t>1.節目名稱</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6A2CDF" w14:textId="77777777" w:rsidR="0090474F" w:rsidRDefault="0090474F">
            <w:pPr>
              <w:rPr>
                <w:rFonts w:ascii="微軟正黑體" w:eastAsia="微軟正黑體" w:hAnsi="微軟正黑體"/>
                <w:bCs/>
              </w:rPr>
            </w:pPr>
          </w:p>
        </w:tc>
      </w:tr>
      <w:tr w:rsidR="0090474F" w14:paraId="1BFC3FAD" w14:textId="77777777">
        <w:trPr>
          <w:trHeight w:val="561"/>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409BA5" w14:textId="77777777" w:rsidR="0090474F" w:rsidRDefault="002C133A">
            <w:pPr>
              <w:rPr>
                <w:rFonts w:ascii="微軟正黑體" w:eastAsia="微軟正黑體" w:hAnsi="微軟正黑體" w:cs="微軟正黑體"/>
                <w:bCs/>
              </w:rPr>
            </w:pPr>
            <w:r>
              <w:rPr>
                <w:rFonts w:ascii="微軟正黑體" w:eastAsia="微軟正黑體" w:hAnsi="微軟正黑體" w:cs="微軟正黑體"/>
                <w:bCs/>
              </w:rPr>
              <w:t>2.申請單位</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9FF810" w14:textId="77777777" w:rsidR="0090474F" w:rsidRDefault="002C133A">
            <w:r>
              <w:rPr>
                <w:rFonts w:ascii="微軟正黑體" w:eastAsia="微軟正黑體" w:hAnsi="微軟正黑體"/>
                <w:bCs/>
              </w:rPr>
              <w:t xml:space="preserve">                                                                      </w:t>
            </w:r>
            <w:r>
              <w:rPr>
                <w:rFonts w:ascii="微軟正黑體" w:eastAsia="微軟正黑體" w:hAnsi="微軟正黑體"/>
                <w:bCs/>
                <w:sz w:val="18"/>
                <w:szCs w:val="18"/>
              </w:rPr>
              <w:t>(請與印鑑章名稱一致)</w:t>
            </w:r>
          </w:p>
        </w:tc>
      </w:tr>
      <w:tr w:rsidR="0090474F" w14:paraId="27EED8F6" w14:textId="77777777">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239CBA" w14:textId="77777777" w:rsidR="0090474F" w:rsidRDefault="002C133A">
            <w:pPr>
              <w:rPr>
                <w:rFonts w:ascii="微軟正黑體" w:eastAsia="微軟正黑體" w:hAnsi="微軟正黑體" w:cs="微軟正黑體"/>
                <w:bCs/>
              </w:rPr>
            </w:pPr>
            <w:r>
              <w:rPr>
                <w:rFonts w:ascii="微軟正黑體" w:eastAsia="微軟正黑體" w:hAnsi="微軟正黑體" w:cs="微軟正黑體"/>
                <w:bCs/>
              </w:rPr>
              <w:t>3.演出類型</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04CFB" w14:textId="77777777" w:rsidR="0090474F" w:rsidRDefault="002C133A">
            <w:pPr>
              <w:rPr>
                <w:rFonts w:ascii="微軟正黑體" w:eastAsia="微軟正黑體" w:hAnsi="微軟正黑體"/>
                <w:bCs/>
              </w:rPr>
            </w:pPr>
            <w:r>
              <w:rPr>
                <w:rFonts w:ascii="微軟正黑體" w:eastAsia="微軟正黑體" w:hAnsi="微軟正黑體"/>
                <w:bCs/>
              </w:rPr>
              <w:t>□音樂             □傳統音樂    □舞蹈           □戲劇/音樂劇</w:t>
            </w:r>
          </w:p>
          <w:p w14:paraId="79D628F9" w14:textId="77777777" w:rsidR="0090474F" w:rsidRDefault="002C133A">
            <w:pPr>
              <w:rPr>
                <w:rFonts w:ascii="微軟正黑體" w:eastAsia="微軟正黑體" w:hAnsi="微軟正黑體"/>
                <w:bCs/>
              </w:rPr>
            </w:pPr>
            <w:r>
              <w:rPr>
                <w:rFonts w:ascii="微軟正黑體" w:eastAsia="微軟正黑體" w:hAnsi="微軟正黑體"/>
                <w:bCs/>
              </w:rPr>
              <w:t>□傳統戲曲     □兒童劇        □民俗技藝   □其他：___________(請說明)</w:t>
            </w:r>
          </w:p>
        </w:tc>
      </w:tr>
      <w:tr w:rsidR="0090474F" w14:paraId="62378E1D" w14:textId="77777777">
        <w:tc>
          <w:tcPr>
            <w:tcW w:w="9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061CA1" w14:textId="77777777" w:rsidR="0090474F" w:rsidRDefault="002C133A">
            <w:r>
              <w:rPr>
                <w:rFonts w:ascii="微軟正黑體" w:eastAsia="微軟正黑體" w:hAnsi="微軟正黑體" w:cs="微軟正黑體"/>
                <w:bCs/>
              </w:rPr>
              <w:t>4.演出團體簡介</w:t>
            </w:r>
            <w:r>
              <w:rPr>
                <w:rFonts w:ascii="微軟正黑體" w:eastAsia="微軟正黑體" w:hAnsi="微軟正黑體" w:cs="微軟正黑體"/>
                <w:bCs/>
                <w:sz w:val="18"/>
                <w:szCs w:val="18"/>
              </w:rPr>
              <w:t>（約200字）</w:t>
            </w:r>
          </w:p>
          <w:p w14:paraId="3284F600" w14:textId="77777777" w:rsidR="0090474F" w:rsidRDefault="0090474F">
            <w:pPr>
              <w:rPr>
                <w:rFonts w:ascii="微軟正黑體" w:eastAsia="微軟正黑體" w:hAnsi="微軟正黑體" w:cs="微軟正黑體"/>
                <w:bCs/>
              </w:rPr>
            </w:pPr>
          </w:p>
          <w:p w14:paraId="31DE299B" w14:textId="77777777" w:rsidR="0090474F" w:rsidRDefault="0090474F">
            <w:pPr>
              <w:rPr>
                <w:rFonts w:ascii="微軟正黑體" w:eastAsia="微軟正黑體" w:hAnsi="微軟正黑體" w:cs="微軟正黑體"/>
                <w:bCs/>
              </w:rPr>
            </w:pPr>
          </w:p>
          <w:p w14:paraId="32EEDD5A" w14:textId="77777777" w:rsidR="0090474F" w:rsidRDefault="0090474F">
            <w:pPr>
              <w:rPr>
                <w:rFonts w:ascii="微軟正黑體" w:eastAsia="微軟正黑體" w:hAnsi="微軟正黑體" w:cs="微軟正黑體"/>
                <w:bCs/>
              </w:rPr>
            </w:pPr>
          </w:p>
          <w:p w14:paraId="10AE8876" w14:textId="77777777" w:rsidR="0090474F" w:rsidRDefault="0090474F">
            <w:pPr>
              <w:rPr>
                <w:rFonts w:ascii="微軟正黑體" w:eastAsia="微軟正黑體" w:hAnsi="微軟正黑體" w:cs="微軟正黑體"/>
                <w:bCs/>
              </w:rPr>
            </w:pPr>
          </w:p>
          <w:p w14:paraId="12B5C447" w14:textId="77777777" w:rsidR="0090474F" w:rsidRDefault="0090474F">
            <w:pPr>
              <w:rPr>
                <w:rFonts w:ascii="微軟正黑體" w:eastAsia="微軟正黑體" w:hAnsi="微軟正黑體"/>
                <w:bCs/>
              </w:rPr>
            </w:pPr>
          </w:p>
        </w:tc>
      </w:tr>
      <w:tr w:rsidR="0090474F" w14:paraId="604C9025" w14:textId="77777777">
        <w:tc>
          <w:tcPr>
            <w:tcW w:w="9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3E2D4" w14:textId="77777777" w:rsidR="0090474F" w:rsidRDefault="002C133A">
            <w:r>
              <w:rPr>
                <w:rFonts w:ascii="微軟正黑體" w:eastAsia="微軟正黑體" w:hAnsi="微軟正黑體" w:cs="微軟正黑體"/>
                <w:bCs/>
              </w:rPr>
              <w:t>5.演出與製作群名單及簡介</w:t>
            </w:r>
            <w:r>
              <w:rPr>
                <w:rFonts w:ascii="微軟正黑體" w:eastAsia="微軟正黑體" w:hAnsi="微軟正黑體" w:cs="微軟正黑體"/>
                <w:bCs/>
                <w:sz w:val="18"/>
                <w:szCs w:val="18"/>
              </w:rPr>
              <w:t>（約200字）</w:t>
            </w:r>
          </w:p>
          <w:p w14:paraId="15318EE6" w14:textId="77777777" w:rsidR="0090474F" w:rsidRDefault="0090474F">
            <w:pPr>
              <w:rPr>
                <w:rFonts w:ascii="微軟正黑體" w:eastAsia="微軟正黑體" w:hAnsi="微軟正黑體" w:cs="微軟正黑體"/>
                <w:bCs/>
              </w:rPr>
            </w:pPr>
          </w:p>
          <w:p w14:paraId="2943C3A8" w14:textId="77777777" w:rsidR="0090474F" w:rsidRDefault="0090474F">
            <w:pPr>
              <w:rPr>
                <w:rFonts w:ascii="微軟正黑體" w:eastAsia="微軟正黑體" w:hAnsi="微軟正黑體" w:cs="微軟正黑體"/>
                <w:bCs/>
              </w:rPr>
            </w:pPr>
          </w:p>
          <w:p w14:paraId="27B5BD0E" w14:textId="77777777" w:rsidR="0090474F" w:rsidRDefault="0090474F">
            <w:pPr>
              <w:rPr>
                <w:rFonts w:ascii="微軟正黑體" w:eastAsia="微軟正黑體" w:hAnsi="微軟正黑體" w:cs="微軟正黑體"/>
                <w:bCs/>
              </w:rPr>
            </w:pPr>
          </w:p>
          <w:p w14:paraId="02227E55" w14:textId="77777777" w:rsidR="0090474F" w:rsidRDefault="0090474F">
            <w:pPr>
              <w:rPr>
                <w:rFonts w:ascii="微軟正黑體" w:eastAsia="微軟正黑體" w:hAnsi="微軟正黑體" w:cs="微軟正黑體"/>
                <w:bCs/>
              </w:rPr>
            </w:pPr>
          </w:p>
          <w:p w14:paraId="005537DC" w14:textId="77777777" w:rsidR="0090474F" w:rsidRDefault="0090474F">
            <w:pPr>
              <w:rPr>
                <w:rFonts w:ascii="微軟正黑體" w:eastAsia="微軟正黑體" w:hAnsi="微軟正黑體"/>
                <w:bCs/>
              </w:rPr>
            </w:pPr>
          </w:p>
        </w:tc>
      </w:tr>
      <w:tr w:rsidR="0090474F" w14:paraId="40B7E91B" w14:textId="77777777">
        <w:trPr>
          <w:trHeight w:val="525"/>
        </w:trPr>
        <w:tc>
          <w:tcPr>
            <w:tcW w:w="9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42C622" w14:textId="77777777" w:rsidR="0090474F" w:rsidRDefault="002C133A">
            <w:r>
              <w:rPr>
                <w:rFonts w:ascii="微軟正黑體" w:eastAsia="微軟正黑體" w:hAnsi="微軟正黑體" w:cs="微軟正黑體"/>
                <w:bCs/>
              </w:rPr>
              <w:t>6.演出與工作人員：        人</w:t>
            </w:r>
            <w:r>
              <w:rPr>
                <w:rFonts w:ascii="微軟正黑體" w:eastAsia="微軟正黑體" w:hAnsi="微軟正黑體" w:cs="微軟正黑體"/>
                <w:bCs/>
                <w:sz w:val="18"/>
                <w:szCs w:val="18"/>
              </w:rPr>
              <w:t>（每場演出及工作人數以200人為限）</w:t>
            </w:r>
          </w:p>
        </w:tc>
      </w:tr>
      <w:tr w:rsidR="0090474F" w14:paraId="102F4708" w14:textId="77777777">
        <w:tc>
          <w:tcPr>
            <w:tcW w:w="9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69A3B" w14:textId="77777777" w:rsidR="0090474F" w:rsidRDefault="002C133A">
            <w:r>
              <w:rPr>
                <w:rFonts w:ascii="微軟正黑體" w:eastAsia="微軟正黑體" w:hAnsi="微軟正黑體" w:cs="微軟正黑體"/>
                <w:bCs/>
              </w:rPr>
              <w:t>7.演出內容概述</w:t>
            </w:r>
            <w:r>
              <w:rPr>
                <w:rFonts w:ascii="微軟正黑體" w:eastAsia="微軟正黑體" w:hAnsi="微軟正黑體" w:cs="微軟正黑體"/>
                <w:bCs/>
                <w:sz w:val="18"/>
                <w:szCs w:val="18"/>
              </w:rPr>
              <w:t>（約300字）</w:t>
            </w:r>
          </w:p>
          <w:p w14:paraId="6307B913" w14:textId="77777777" w:rsidR="0090474F" w:rsidRDefault="0090474F">
            <w:pPr>
              <w:rPr>
                <w:rFonts w:ascii="微軟正黑體" w:eastAsia="微軟正黑體" w:hAnsi="微軟正黑體" w:cs="微軟正黑體"/>
                <w:bCs/>
              </w:rPr>
            </w:pPr>
          </w:p>
          <w:p w14:paraId="3A540078" w14:textId="77777777" w:rsidR="0090474F" w:rsidRDefault="0090474F">
            <w:pPr>
              <w:rPr>
                <w:rFonts w:ascii="微軟正黑體" w:eastAsia="微軟正黑體" w:hAnsi="微軟正黑體" w:cs="微軟正黑體"/>
                <w:bCs/>
              </w:rPr>
            </w:pPr>
          </w:p>
          <w:p w14:paraId="43A2CB05" w14:textId="77777777" w:rsidR="0090474F" w:rsidRDefault="0090474F">
            <w:pPr>
              <w:rPr>
                <w:rFonts w:ascii="微軟正黑體" w:eastAsia="微軟正黑體" w:hAnsi="微軟正黑體" w:cs="微軟正黑體"/>
                <w:bCs/>
              </w:rPr>
            </w:pPr>
          </w:p>
          <w:p w14:paraId="575346F9" w14:textId="77777777" w:rsidR="0090474F" w:rsidRDefault="0090474F">
            <w:pPr>
              <w:rPr>
                <w:rFonts w:ascii="微軟正黑體" w:eastAsia="微軟正黑體" w:hAnsi="微軟正黑體" w:cs="微軟正黑體"/>
                <w:bCs/>
              </w:rPr>
            </w:pPr>
          </w:p>
          <w:p w14:paraId="30D6953A" w14:textId="77777777" w:rsidR="0090474F" w:rsidRDefault="0090474F">
            <w:pPr>
              <w:rPr>
                <w:rFonts w:ascii="微軟正黑體" w:eastAsia="微軟正黑體" w:hAnsi="微軟正黑體" w:cs="微軟正黑體"/>
                <w:bCs/>
              </w:rPr>
            </w:pPr>
          </w:p>
          <w:p w14:paraId="33279296" w14:textId="77777777" w:rsidR="0090474F" w:rsidRDefault="0090474F">
            <w:pPr>
              <w:rPr>
                <w:rFonts w:ascii="微軟正黑體" w:eastAsia="微軟正黑體" w:hAnsi="微軟正黑體" w:cs="微軟正黑體"/>
                <w:bCs/>
              </w:rPr>
            </w:pPr>
          </w:p>
        </w:tc>
      </w:tr>
      <w:tr w:rsidR="0090474F" w14:paraId="1442ECCB" w14:textId="77777777">
        <w:tc>
          <w:tcPr>
            <w:tcW w:w="9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4BCC6" w14:textId="77777777" w:rsidR="0090474F" w:rsidRDefault="002C133A">
            <w:pPr>
              <w:rPr>
                <w:rFonts w:ascii="微軟正黑體" w:eastAsia="微軟正黑體" w:hAnsi="微軟正黑體" w:cs="微軟正黑體"/>
                <w:bCs/>
              </w:rPr>
            </w:pPr>
            <w:r>
              <w:rPr>
                <w:rFonts w:ascii="微軟正黑體" w:eastAsia="微軟正黑體" w:hAnsi="微軟正黑體" w:cs="微軟正黑體"/>
                <w:bCs/>
              </w:rPr>
              <w:t>8.本申請案為新製節目？</w:t>
            </w:r>
          </w:p>
          <w:p w14:paraId="168ABA9E" w14:textId="77777777" w:rsidR="0090474F" w:rsidRDefault="002C133A">
            <w:r>
              <w:rPr>
                <w:rFonts w:ascii="微軟正黑體" w:eastAsia="微軟正黑體" w:hAnsi="微軟正黑體" w:cs="新細明體"/>
                <w:bCs/>
                <w:sz w:val="20"/>
                <w:szCs w:val="20"/>
              </w:rPr>
              <w:t>□</w:t>
            </w:r>
            <w:r>
              <w:rPr>
                <w:rFonts w:ascii="微軟正黑體" w:eastAsia="微軟正黑體" w:hAnsi="微軟正黑體" w:cs="微軟正黑體"/>
                <w:bCs/>
              </w:rPr>
              <w:t xml:space="preserve">是，全新構想    </w:t>
            </w:r>
            <w:r>
              <w:rPr>
                <w:rFonts w:ascii="微軟正黑體" w:eastAsia="微軟正黑體" w:hAnsi="微軟正黑體" w:cs="新細明體"/>
                <w:bCs/>
                <w:sz w:val="20"/>
                <w:szCs w:val="20"/>
              </w:rPr>
              <w:t>□</w:t>
            </w:r>
            <w:r>
              <w:rPr>
                <w:rFonts w:ascii="微軟正黑體" w:eastAsia="微軟正黑體" w:hAnsi="微軟正黑體" w:cs="微軟正黑體"/>
                <w:bCs/>
              </w:rPr>
              <w:t xml:space="preserve">否，舊作再製      </w:t>
            </w:r>
            <w:r>
              <w:rPr>
                <w:rFonts w:ascii="微軟正黑體" w:eastAsia="微軟正黑體" w:hAnsi="微軟正黑體" w:cs="新細明體"/>
                <w:bCs/>
                <w:sz w:val="20"/>
                <w:szCs w:val="20"/>
              </w:rPr>
              <w:t>□</w:t>
            </w:r>
            <w:r>
              <w:rPr>
                <w:rFonts w:ascii="微軟正黑體" w:eastAsia="微軟正黑體" w:hAnsi="微軟正黑體" w:cs="微軟正黑體"/>
                <w:bCs/>
              </w:rPr>
              <w:t>其他 ______</w:t>
            </w:r>
          </w:p>
          <w:p w14:paraId="63260C33" w14:textId="77777777" w:rsidR="0090474F" w:rsidRDefault="002C133A">
            <w:pPr>
              <w:rPr>
                <w:rFonts w:ascii="微軟正黑體" w:eastAsia="微軟正黑體" w:hAnsi="微軟正黑體" w:cs="微軟正黑體"/>
                <w:bCs/>
              </w:rPr>
            </w:pPr>
            <w:r>
              <w:rPr>
                <w:rFonts w:ascii="微軟正黑體" w:eastAsia="微軟正黑體" w:hAnsi="微軟正黑體" w:cs="微軟正黑體"/>
                <w:bCs/>
              </w:rPr>
              <w:t>最近一次演出日期：   年   月   日   場數：_______場</w:t>
            </w:r>
          </w:p>
          <w:p w14:paraId="45AEECD6" w14:textId="77777777" w:rsidR="0090474F" w:rsidRDefault="002C133A">
            <w:pPr>
              <w:rPr>
                <w:rFonts w:ascii="微軟正黑體" w:eastAsia="微軟正黑體" w:hAnsi="微軟正黑體" w:cs="微軟正黑體"/>
                <w:bCs/>
              </w:rPr>
            </w:pPr>
            <w:r>
              <w:rPr>
                <w:rFonts w:ascii="微軟正黑體" w:eastAsia="微軟正黑體" w:hAnsi="微軟正黑體" w:cs="微軟正黑體"/>
                <w:bCs/>
              </w:rPr>
              <w:t>演出場地：                          平均票房：</w:t>
            </w:r>
          </w:p>
          <w:p w14:paraId="62C0A9E7" w14:textId="77777777" w:rsidR="0090474F" w:rsidRDefault="002C133A">
            <w:r>
              <w:rPr>
                <w:rFonts w:ascii="微軟正黑體" w:eastAsia="微軟正黑體" w:hAnsi="微軟正黑體" w:cs="微軟正黑體"/>
                <w:bCs/>
              </w:rPr>
              <w:t>節目名稱：</w:t>
            </w:r>
          </w:p>
        </w:tc>
      </w:tr>
      <w:tr w:rsidR="0090474F" w14:paraId="45A426C8" w14:textId="77777777">
        <w:tc>
          <w:tcPr>
            <w:tcW w:w="9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2F478" w14:textId="467626C7" w:rsidR="0090474F" w:rsidRDefault="002C133A">
            <w:pPr>
              <w:rPr>
                <w:rFonts w:ascii="微軟正黑體" w:eastAsia="微軟正黑體" w:hAnsi="微軟正黑體" w:cs="微軟正黑體"/>
                <w:bCs/>
              </w:rPr>
            </w:pPr>
            <w:r>
              <w:rPr>
                <w:rFonts w:ascii="微軟正黑體" w:eastAsia="微軟正黑體" w:hAnsi="微軟正黑體" w:cs="微軟正黑體"/>
                <w:bCs/>
              </w:rPr>
              <w:t>9.觀眾席開放樓層(共1,10</w:t>
            </w:r>
            <w:r w:rsidR="003F1FC4">
              <w:rPr>
                <w:rFonts w:ascii="微軟正黑體" w:eastAsia="微軟正黑體" w:hAnsi="微軟正黑體" w:cs="微軟正黑體" w:hint="eastAsia"/>
                <w:bCs/>
              </w:rPr>
              <w:t>6</w:t>
            </w:r>
            <w:r>
              <w:rPr>
                <w:rFonts w:ascii="微軟正黑體" w:eastAsia="微軟正黑體" w:hAnsi="微軟正黑體" w:cs="微軟正黑體"/>
                <w:bCs/>
              </w:rPr>
              <w:t>席，包含一樓輪椅席10席、陪同席10席。)</w:t>
            </w:r>
          </w:p>
          <w:p w14:paraId="48E99FCC" w14:textId="33E9B32C" w:rsidR="0090474F" w:rsidRDefault="002C133A">
            <w:pPr>
              <w:rPr>
                <w:rFonts w:ascii="微軟正黑體" w:eastAsia="微軟正黑體" w:hAnsi="微軟正黑體"/>
                <w:bCs/>
              </w:rPr>
            </w:pPr>
            <w:r>
              <w:rPr>
                <w:rFonts w:ascii="微軟正黑體" w:eastAsia="微軟正黑體" w:hAnsi="微軟正黑體"/>
                <w:bCs/>
              </w:rPr>
              <w:t>□僅開一樓觀眾席(64</w:t>
            </w:r>
            <w:r w:rsidR="003F1FC4">
              <w:rPr>
                <w:rFonts w:ascii="微軟正黑體" w:eastAsia="微軟正黑體" w:hAnsi="微軟正黑體" w:hint="eastAsia"/>
                <w:bCs/>
              </w:rPr>
              <w:t>6</w:t>
            </w:r>
            <w:r>
              <w:rPr>
                <w:rFonts w:ascii="微軟正黑體" w:eastAsia="微軟正黑體" w:hAnsi="微軟正黑體"/>
                <w:bCs/>
              </w:rPr>
              <w:t>席)  □僅開二樓觀眾席(460席)  □全開  □其他________________</w:t>
            </w:r>
          </w:p>
        </w:tc>
      </w:tr>
    </w:tbl>
    <w:p w14:paraId="4570A00C" w14:textId="77777777" w:rsidR="0090474F" w:rsidRDefault="002C133A">
      <w:pPr>
        <w:spacing w:line="276" w:lineRule="auto"/>
        <w:jc w:val="center"/>
        <w:rPr>
          <w:rFonts w:ascii="微軟正黑體" w:eastAsia="微軟正黑體" w:hAnsi="微軟正黑體" w:cs="Gungsuh"/>
          <w:b/>
        </w:rPr>
      </w:pPr>
      <w:r>
        <w:rPr>
          <w:rFonts w:ascii="微軟正黑體" w:eastAsia="微軟正黑體" w:hAnsi="微軟正黑體" w:cs="Gungsuh"/>
          <w:b/>
        </w:rPr>
        <w:t>備註：本頁做為送審文字資料之封面，請摘要書寫，詳細演出內容請於企劃書內呈現。</w:t>
      </w:r>
    </w:p>
    <w:p w14:paraId="0CB8BA97" w14:textId="77777777" w:rsidR="0090474F" w:rsidRDefault="002C133A">
      <w:pPr>
        <w:spacing w:line="396" w:lineRule="auto"/>
        <w:jc w:val="center"/>
        <w:rPr>
          <w:rFonts w:ascii="標楷體" w:eastAsia="標楷體" w:hAnsi="標楷體"/>
          <w:b/>
          <w:bCs/>
          <w:sz w:val="32"/>
          <w:szCs w:val="32"/>
        </w:rPr>
      </w:pPr>
      <w:r>
        <w:rPr>
          <w:rFonts w:ascii="標楷體" w:eastAsia="標楷體" w:hAnsi="標楷體"/>
          <w:b/>
          <w:bCs/>
          <w:sz w:val="32"/>
          <w:szCs w:val="32"/>
        </w:rPr>
        <w:lastRenderedPageBreak/>
        <w:t>臺北市中山堂中正廳租用申請書</w:t>
      </w:r>
    </w:p>
    <w:tbl>
      <w:tblPr>
        <w:tblW w:w="9587" w:type="dxa"/>
        <w:tblLayout w:type="fixed"/>
        <w:tblCellMar>
          <w:left w:w="10" w:type="dxa"/>
          <w:right w:w="10" w:type="dxa"/>
        </w:tblCellMar>
        <w:tblLook w:val="0000" w:firstRow="0" w:lastRow="0" w:firstColumn="0" w:lastColumn="0" w:noHBand="0" w:noVBand="0"/>
      </w:tblPr>
      <w:tblGrid>
        <w:gridCol w:w="9351"/>
        <w:gridCol w:w="236"/>
      </w:tblGrid>
      <w:tr w:rsidR="0090474F" w14:paraId="3175632B" w14:textId="77777777">
        <w:trPr>
          <w:trHeight w:val="525"/>
        </w:trPr>
        <w:tc>
          <w:tcPr>
            <w:tcW w:w="9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DAD83F" w14:textId="77777777" w:rsidR="0090474F" w:rsidRDefault="002C133A">
            <w:r>
              <w:rPr>
                <w:rFonts w:ascii="微軟正黑體" w:eastAsia="微軟正黑體" w:hAnsi="微軟正黑體"/>
                <w:b/>
                <w:bCs/>
              </w:rPr>
              <w:t>二、申請檔期（請包括裝台、演出及拆台時間）</w:t>
            </w:r>
          </w:p>
        </w:tc>
        <w:tc>
          <w:tcPr>
            <w:tcW w:w="236" w:type="dxa"/>
            <w:shd w:val="clear" w:color="auto" w:fill="auto"/>
            <w:tcMar>
              <w:top w:w="0" w:type="dxa"/>
              <w:left w:w="10" w:type="dxa"/>
              <w:bottom w:w="0" w:type="dxa"/>
              <w:right w:w="10" w:type="dxa"/>
            </w:tcMar>
          </w:tcPr>
          <w:p w14:paraId="57A6B4DD" w14:textId="77777777" w:rsidR="0090474F" w:rsidRDefault="0090474F"/>
        </w:tc>
      </w:tr>
      <w:tr w:rsidR="0090474F" w14:paraId="6CADE617" w14:textId="77777777">
        <w:trPr>
          <w:trHeight w:val="2005"/>
        </w:trPr>
        <w:tc>
          <w:tcPr>
            <w:tcW w:w="9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6A3D23" w14:textId="77777777" w:rsidR="0090474F" w:rsidRDefault="002C133A">
            <w:pPr>
              <w:rPr>
                <w:rFonts w:ascii="微軟正黑體" w:eastAsia="微軟正黑體" w:hAnsi="微軟正黑體"/>
              </w:rPr>
            </w:pPr>
            <w:r>
              <w:rPr>
                <w:rFonts w:ascii="微軟正黑體" w:eastAsia="微軟正黑體" w:hAnsi="微軟正黑體"/>
              </w:rPr>
              <w:t>第一志願：　　年　　月　　日（星期　）至　　月　　日（星期　）</w:t>
            </w:r>
          </w:p>
          <w:p w14:paraId="29B863B9" w14:textId="77777777" w:rsidR="0090474F" w:rsidRDefault="002C133A">
            <w:pPr>
              <w:rPr>
                <w:rFonts w:ascii="微軟正黑體" w:eastAsia="微軟正黑體" w:hAnsi="微軟正黑體"/>
              </w:rPr>
            </w:pPr>
            <w:r>
              <w:rPr>
                <w:rFonts w:ascii="微軟正黑體" w:eastAsia="微軟正黑體" w:hAnsi="微軟正黑體"/>
              </w:rPr>
              <w:t xml:space="preserve">  裝台日期：     年     月     日    時至     年     月     日    時</w:t>
            </w:r>
          </w:p>
          <w:p w14:paraId="21D67B5D" w14:textId="77777777" w:rsidR="0090474F" w:rsidRDefault="002C133A">
            <w:pPr>
              <w:rPr>
                <w:rFonts w:ascii="微軟正黑體" w:eastAsia="微軟正黑體" w:hAnsi="微軟正黑體"/>
              </w:rPr>
            </w:pPr>
            <w:r>
              <w:rPr>
                <w:rFonts w:ascii="微軟正黑體" w:eastAsia="微軟正黑體" w:hAnsi="微軟正黑體"/>
              </w:rPr>
              <w:t xml:space="preserve">  演出日期：     年     月     日    時至     年     月     日    時</w:t>
            </w:r>
          </w:p>
          <w:p w14:paraId="3C475961" w14:textId="77777777" w:rsidR="0090474F" w:rsidRDefault="002C133A">
            <w:r>
              <w:rPr>
                <w:rFonts w:ascii="微軟正黑體" w:eastAsia="微軟正黑體" w:hAnsi="微軟正黑體"/>
              </w:rPr>
              <w:t xml:space="preserve">  拆台日期：     年     月     日    時至     年     月     日    時</w:t>
            </w:r>
          </w:p>
        </w:tc>
        <w:tc>
          <w:tcPr>
            <w:tcW w:w="236" w:type="dxa"/>
            <w:shd w:val="clear" w:color="auto" w:fill="auto"/>
            <w:tcMar>
              <w:top w:w="0" w:type="dxa"/>
              <w:left w:w="10" w:type="dxa"/>
              <w:bottom w:w="0" w:type="dxa"/>
              <w:right w:w="10" w:type="dxa"/>
            </w:tcMar>
          </w:tcPr>
          <w:p w14:paraId="183CB9BA" w14:textId="77777777" w:rsidR="0090474F" w:rsidRDefault="0090474F"/>
        </w:tc>
      </w:tr>
      <w:tr w:rsidR="0090474F" w14:paraId="4BB326B9" w14:textId="77777777">
        <w:trPr>
          <w:trHeight w:val="2005"/>
        </w:trPr>
        <w:tc>
          <w:tcPr>
            <w:tcW w:w="9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60F22B" w14:textId="77777777" w:rsidR="0090474F" w:rsidRDefault="002C133A">
            <w:pPr>
              <w:rPr>
                <w:rFonts w:ascii="微軟正黑體" w:eastAsia="微軟正黑體" w:hAnsi="微軟正黑體"/>
              </w:rPr>
            </w:pPr>
            <w:r>
              <w:rPr>
                <w:rFonts w:ascii="微軟正黑體" w:eastAsia="微軟正黑體" w:hAnsi="微軟正黑體"/>
              </w:rPr>
              <w:t>第二志願：　　年　　月　　日（星期　）至　　月　　日（星期　）</w:t>
            </w:r>
          </w:p>
          <w:p w14:paraId="30375887" w14:textId="77777777" w:rsidR="0090474F" w:rsidRDefault="002C133A">
            <w:pPr>
              <w:rPr>
                <w:rFonts w:ascii="微軟正黑體" w:eastAsia="微軟正黑體" w:hAnsi="微軟正黑體"/>
              </w:rPr>
            </w:pPr>
            <w:r>
              <w:rPr>
                <w:rFonts w:ascii="微軟正黑體" w:eastAsia="微軟正黑體" w:hAnsi="微軟正黑體"/>
              </w:rPr>
              <w:t xml:space="preserve">  裝台日期：     年     月     日    時至     年     月     日    時</w:t>
            </w:r>
          </w:p>
          <w:p w14:paraId="564C0503" w14:textId="77777777" w:rsidR="0090474F" w:rsidRDefault="002C133A">
            <w:pPr>
              <w:rPr>
                <w:rFonts w:ascii="微軟正黑體" w:eastAsia="微軟正黑體" w:hAnsi="微軟正黑體"/>
              </w:rPr>
            </w:pPr>
            <w:r>
              <w:rPr>
                <w:rFonts w:ascii="微軟正黑體" w:eastAsia="微軟正黑體" w:hAnsi="微軟正黑體"/>
              </w:rPr>
              <w:t xml:space="preserve">  演出日期：     年     月     日    時至     年     月     日    時</w:t>
            </w:r>
          </w:p>
          <w:p w14:paraId="3D69395A" w14:textId="77777777" w:rsidR="0090474F" w:rsidRDefault="002C133A">
            <w:r>
              <w:rPr>
                <w:rFonts w:ascii="微軟正黑體" w:eastAsia="微軟正黑體" w:hAnsi="微軟正黑體"/>
              </w:rPr>
              <w:t xml:space="preserve">  拆台日期：     年     月     日    時至     年     月     日    時</w:t>
            </w:r>
          </w:p>
        </w:tc>
        <w:tc>
          <w:tcPr>
            <w:tcW w:w="236" w:type="dxa"/>
            <w:shd w:val="clear" w:color="auto" w:fill="auto"/>
            <w:tcMar>
              <w:top w:w="0" w:type="dxa"/>
              <w:left w:w="10" w:type="dxa"/>
              <w:bottom w:w="0" w:type="dxa"/>
              <w:right w:w="10" w:type="dxa"/>
            </w:tcMar>
          </w:tcPr>
          <w:p w14:paraId="08CA15CE" w14:textId="77777777" w:rsidR="0090474F" w:rsidRDefault="0090474F"/>
        </w:tc>
      </w:tr>
      <w:tr w:rsidR="0090474F" w14:paraId="4CF5F11C" w14:textId="77777777">
        <w:trPr>
          <w:trHeight w:val="2005"/>
        </w:trPr>
        <w:tc>
          <w:tcPr>
            <w:tcW w:w="9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E16B76" w14:textId="77777777" w:rsidR="0090474F" w:rsidRDefault="002C133A">
            <w:pPr>
              <w:rPr>
                <w:rFonts w:ascii="微軟正黑體" w:eastAsia="微軟正黑體" w:hAnsi="微軟正黑體"/>
              </w:rPr>
            </w:pPr>
            <w:r>
              <w:rPr>
                <w:rFonts w:ascii="微軟正黑體" w:eastAsia="微軟正黑體" w:hAnsi="微軟正黑體"/>
              </w:rPr>
              <w:t>第三志願：　　年　　月　　日（星期　）至　　月　　日（星期　）</w:t>
            </w:r>
          </w:p>
          <w:p w14:paraId="0CE4690F" w14:textId="77777777" w:rsidR="0090474F" w:rsidRDefault="002C133A">
            <w:pPr>
              <w:rPr>
                <w:rFonts w:ascii="微軟正黑體" w:eastAsia="微軟正黑體" w:hAnsi="微軟正黑體"/>
              </w:rPr>
            </w:pPr>
            <w:r>
              <w:rPr>
                <w:rFonts w:ascii="微軟正黑體" w:eastAsia="微軟正黑體" w:hAnsi="微軟正黑體"/>
              </w:rPr>
              <w:t xml:space="preserve">  裝台日期：     年     月     日    時至     年     月     日    時</w:t>
            </w:r>
          </w:p>
          <w:p w14:paraId="319F1A19" w14:textId="77777777" w:rsidR="0090474F" w:rsidRDefault="002C133A">
            <w:pPr>
              <w:rPr>
                <w:rFonts w:ascii="微軟正黑體" w:eastAsia="微軟正黑體" w:hAnsi="微軟正黑體"/>
              </w:rPr>
            </w:pPr>
            <w:r>
              <w:rPr>
                <w:rFonts w:ascii="微軟正黑體" w:eastAsia="微軟正黑體" w:hAnsi="微軟正黑體"/>
              </w:rPr>
              <w:t xml:space="preserve">  演出日期：     年     月     日    時至     年     月     日    時</w:t>
            </w:r>
          </w:p>
          <w:p w14:paraId="3FB90D05" w14:textId="77777777" w:rsidR="0090474F" w:rsidRDefault="002C133A">
            <w:pPr>
              <w:rPr>
                <w:rFonts w:ascii="微軟正黑體" w:eastAsia="微軟正黑體" w:hAnsi="微軟正黑體"/>
              </w:rPr>
            </w:pPr>
            <w:r>
              <w:rPr>
                <w:rFonts w:ascii="微軟正黑體" w:eastAsia="微軟正黑體" w:hAnsi="微軟正黑體"/>
              </w:rPr>
              <w:t xml:space="preserve">  拆台日期：     年     月     日    時至     年     月     日    時</w:t>
            </w:r>
          </w:p>
        </w:tc>
        <w:tc>
          <w:tcPr>
            <w:tcW w:w="236" w:type="dxa"/>
            <w:shd w:val="clear" w:color="auto" w:fill="auto"/>
            <w:tcMar>
              <w:top w:w="0" w:type="dxa"/>
              <w:left w:w="10" w:type="dxa"/>
              <w:bottom w:w="0" w:type="dxa"/>
              <w:right w:w="10" w:type="dxa"/>
            </w:tcMar>
          </w:tcPr>
          <w:p w14:paraId="39354DC9" w14:textId="77777777" w:rsidR="0090474F" w:rsidRDefault="0090474F">
            <w:pPr>
              <w:rPr>
                <w:rFonts w:ascii="微軟正黑體" w:eastAsia="微軟正黑體" w:hAnsi="微軟正黑體"/>
              </w:rPr>
            </w:pPr>
          </w:p>
        </w:tc>
      </w:tr>
      <w:tr w:rsidR="0090474F" w14:paraId="2CD6FC44" w14:textId="77777777">
        <w:trPr>
          <w:trHeight w:val="2813"/>
        </w:trPr>
        <w:tc>
          <w:tcPr>
            <w:tcW w:w="9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F97E4" w14:textId="77777777" w:rsidR="0090474F" w:rsidRDefault="002C133A">
            <w:pPr>
              <w:jc w:val="both"/>
              <w:rPr>
                <w:rFonts w:ascii="微軟正黑體" w:eastAsia="微軟正黑體" w:hAnsi="微軟正黑體" w:cs="微軟正黑體"/>
                <w:b/>
              </w:rPr>
            </w:pPr>
            <w:r>
              <w:rPr>
                <w:rFonts w:ascii="微軟正黑體" w:eastAsia="微軟正黑體" w:hAnsi="微軟正黑體" w:cs="微軟正黑體"/>
                <w:b/>
              </w:rPr>
              <w:t>三、附件資料</w:t>
            </w:r>
          </w:p>
          <w:p w14:paraId="46E2BBB4" w14:textId="77777777" w:rsidR="0090474F" w:rsidRDefault="002C133A">
            <w:pPr>
              <w:jc w:val="both"/>
            </w:pPr>
            <w:r>
              <w:rPr>
                <w:rFonts w:ascii="微軟正黑體" w:eastAsia="微軟正黑體" w:hAnsi="微軟正黑體"/>
                <w:bCs/>
                <w:sz w:val="22"/>
                <w:szCs w:val="22"/>
              </w:rPr>
              <w:t>(一)請填寫中正廳企畫書。</w:t>
            </w:r>
          </w:p>
          <w:p w14:paraId="0347B2E0" w14:textId="77777777" w:rsidR="0090474F" w:rsidRDefault="002C133A">
            <w:pPr>
              <w:ind w:left="330" w:hanging="330"/>
              <w:jc w:val="both"/>
            </w:pPr>
            <w:r>
              <w:rPr>
                <w:rFonts w:ascii="微軟正黑體" w:eastAsia="微軟正黑體" w:hAnsi="微軟正黑體"/>
                <w:bCs/>
                <w:sz w:val="22"/>
                <w:szCs w:val="22"/>
              </w:rPr>
              <w:t>(二)申請使用本所場地從事藝文表演活動者，須於售票平台或官方網站等可認定為與消費者間訂立定型化契約條款之處，揭露履約保障或其他消費者付款保障措施及可行退費方式等相關資訊，並提供「申請使用臺北市中山堂管理所場地舉辦藝文表演活動業者資訊揭露切結書」予本所。</w:t>
            </w:r>
          </w:p>
          <w:p w14:paraId="70A5DD9D" w14:textId="77777777" w:rsidR="0090474F" w:rsidRDefault="002C133A">
            <w:pPr>
              <w:jc w:val="both"/>
            </w:pPr>
            <w:r>
              <w:rPr>
                <w:rFonts w:ascii="微軟正黑體" w:eastAsia="微軟正黑體" w:hAnsi="微軟正黑體"/>
                <w:bCs/>
                <w:sz w:val="22"/>
                <w:szCs w:val="22"/>
              </w:rPr>
              <w:t>(三)證明文件：個人申請須附身分證正反面影本、團體申請須附立案或登記證書影本。</w:t>
            </w:r>
          </w:p>
        </w:tc>
        <w:tc>
          <w:tcPr>
            <w:tcW w:w="236" w:type="dxa"/>
            <w:shd w:val="clear" w:color="auto" w:fill="auto"/>
            <w:tcMar>
              <w:top w:w="0" w:type="dxa"/>
              <w:left w:w="108" w:type="dxa"/>
              <w:bottom w:w="0" w:type="dxa"/>
              <w:right w:w="108" w:type="dxa"/>
            </w:tcMar>
          </w:tcPr>
          <w:p w14:paraId="2633D09E" w14:textId="77777777" w:rsidR="0090474F" w:rsidRDefault="0090474F">
            <w:pPr>
              <w:spacing w:line="276" w:lineRule="auto"/>
              <w:jc w:val="both"/>
            </w:pPr>
          </w:p>
        </w:tc>
      </w:tr>
      <w:tr w:rsidR="0090474F" w14:paraId="517DB292" w14:textId="77777777">
        <w:trPr>
          <w:trHeight w:val="3973"/>
        </w:trPr>
        <w:tc>
          <w:tcPr>
            <w:tcW w:w="9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987F64" w14:textId="77777777" w:rsidR="0090474F" w:rsidRDefault="002C133A">
            <w:pPr>
              <w:widowControl/>
              <w:ind w:left="1699" w:hanging="1699"/>
              <w:rPr>
                <w:rFonts w:ascii="微軟正黑體" w:eastAsia="微軟正黑體" w:hAnsi="微軟正黑體" w:cs="微軟正黑體"/>
                <w:b/>
              </w:rPr>
            </w:pPr>
            <w:r>
              <w:rPr>
                <w:rFonts w:ascii="微軟正黑體" w:eastAsia="微軟正黑體" w:hAnsi="微軟正黑體" w:cs="微軟正黑體"/>
                <w:b/>
              </w:rPr>
              <w:t>四、注意事項</w:t>
            </w:r>
          </w:p>
          <w:p w14:paraId="4B5BEC21" w14:textId="77777777" w:rsidR="0090474F" w:rsidRDefault="002C133A">
            <w:pPr>
              <w:widowControl/>
            </w:pPr>
            <w:r>
              <w:rPr>
                <w:rFonts w:ascii="微軟正黑體" w:eastAsia="微軟正黑體" w:hAnsi="微軟正黑體"/>
                <w:bCs/>
                <w:sz w:val="22"/>
                <w:szCs w:val="22"/>
              </w:rPr>
              <w:t>(一)申請活動不得涉及總統、副總統、中央及地方公職人員選舉競選活動及政黨黨務活動。</w:t>
            </w:r>
          </w:p>
          <w:p w14:paraId="207E8ECC" w14:textId="77777777" w:rsidR="0090474F" w:rsidRDefault="002C133A">
            <w:pPr>
              <w:widowControl/>
              <w:ind w:left="330" w:hanging="330"/>
            </w:pPr>
            <w:r>
              <w:rPr>
                <w:rFonts w:ascii="微軟正黑體" w:eastAsia="微軟正黑體" w:hAnsi="微軟正黑體"/>
                <w:bCs/>
                <w:sz w:val="22"/>
                <w:szCs w:val="22"/>
              </w:rPr>
              <w:t>(二)倘實際辦理活動與申請活動內容不符，臺北市中山堂管理所（下稱本所）得要求立即中止活動並沒收保證金。</w:t>
            </w:r>
          </w:p>
          <w:p w14:paraId="3238F5A9" w14:textId="77777777" w:rsidR="0090474F" w:rsidRDefault="002C133A">
            <w:pPr>
              <w:widowControl/>
              <w:ind w:left="330" w:hanging="330"/>
            </w:pPr>
            <w:r>
              <w:rPr>
                <w:rFonts w:ascii="微軟正黑體" w:eastAsia="微軟正黑體" w:hAnsi="微軟正黑體"/>
                <w:bCs/>
                <w:sz w:val="22"/>
                <w:szCs w:val="22"/>
              </w:rPr>
              <w:t>(三)每年7月1日起至7月31日受理次年度檔期，8月召開節目審議會議，審議結果將於本所網站公告，並以紙本公文寄予各申請單位。</w:t>
            </w:r>
          </w:p>
          <w:p w14:paraId="4E352E28" w14:textId="77777777" w:rsidR="0090474F" w:rsidRDefault="002C133A">
            <w:pPr>
              <w:widowControl/>
              <w:ind w:left="330" w:hanging="330"/>
            </w:pPr>
            <w:r>
              <w:rPr>
                <w:rFonts w:ascii="微軟正黑體" w:eastAsia="微軟正黑體" w:hAnsi="微軟正黑體"/>
                <w:bCs/>
                <w:sz w:val="22"/>
                <w:szCs w:val="22"/>
              </w:rPr>
              <w:t>(四)為使申請作業順利進行，並保障貴團權益，申請書寄出前，請再做最後確認，以減少補正作業時間。</w:t>
            </w:r>
          </w:p>
          <w:p w14:paraId="6938A599" w14:textId="77777777" w:rsidR="0090474F" w:rsidRDefault="002C133A">
            <w:pPr>
              <w:widowControl/>
              <w:ind w:left="330" w:hanging="330"/>
            </w:pPr>
            <w:r>
              <w:rPr>
                <w:rFonts w:ascii="微軟正黑體" w:eastAsia="微軟正黑體" w:hAnsi="微軟正黑體"/>
                <w:bCs/>
                <w:sz w:val="22"/>
                <w:szCs w:val="22"/>
              </w:rPr>
              <w:t>(五)本所收受之所有申請資料及附件均不予退件。申請者所送之演出資料，應取得創作者或演出者之同意，如有任何法律糾紛，概由申請者自行負責。</w:t>
            </w:r>
          </w:p>
        </w:tc>
        <w:tc>
          <w:tcPr>
            <w:tcW w:w="236" w:type="dxa"/>
            <w:shd w:val="clear" w:color="auto" w:fill="auto"/>
            <w:tcMar>
              <w:top w:w="0" w:type="dxa"/>
              <w:left w:w="108" w:type="dxa"/>
              <w:bottom w:w="0" w:type="dxa"/>
              <w:right w:w="108" w:type="dxa"/>
            </w:tcMar>
          </w:tcPr>
          <w:p w14:paraId="3D35BC18" w14:textId="77777777" w:rsidR="0090474F" w:rsidRDefault="0090474F">
            <w:pPr>
              <w:widowControl/>
              <w:spacing w:line="276" w:lineRule="auto"/>
              <w:ind w:left="1699" w:hanging="1699"/>
            </w:pPr>
          </w:p>
        </w:tc>
      </w:tr>
    </w:tbl>
    <w:p w14:paraId="5E385A50" w14:textId="77777777" w:rsidR="0090474F" w:rsidRDefault="002C133A">
      <w:pPr>
        <w:spacing w:line="276" w:lineRule="auto"/>
        <w:ind w:right="-312"/>
        <w:rPr>
          <w:rFonts w:ascii="微軟正黑體" w:eastAsia="微軟正黑體" w:hAnsi="微軟正黑體"/>
          <w:b/>
          <w:bCs/>
        </w:rPr>
      </w:pPr>
      <w:r>
        <w:rPr>
          <w:rFonts w:ascii="微軟正黑體" w:eastAsia="微軟正黑體" w:hAnsi="微軟正黑體"/>
          <w:b/>
          <w:bCs/>
        </w:rPr>
        <w:t>茲申請使用貴場地設備，申請單位已詳閱並願遵守貴場地使用管理相關規定，如有違反，同意並接受停止使用與負擔一切責任，絕無異議。</w:t>
      </w:r>
    </w:p>
    <w:p w14:paraId="32ED8FA5" w14:textId="77777777" w:rsidR="0090474F" w:rsidRDefault="0090474F">
      <w:pPr>
        <w:jc w:val="both"/>
      </w:pPr>
    </w:p>
    <w:p w14:paraId="5EAC8BF3" w14:textId="77777777" w:rsidR="0090474F" w:rsidRDefault="0090474F">
      <w:pPr>
        <w:spacing w:line="276" w:lineRule="auto"/>
        <w:jc w:val="both"/>
        <w:rPr>
          <w:rFonts w:ascii="微軟正黑體" w:eastAsia="微軟正黑體" w:hAnsi="微軟正黑體" w:cs="微軟正黑體"/>
        </w:rPr>
      </w:pPr>
    </w:p>
    <w:p w14:paraId="1C81CF68" w14:textId="77777777" w:rsidR="0090474F" w:rsidRDefault="002C133A">
      <w:pPr>
        <w:spacing w:line="276" w:lineRule="auto"/>
        <w:jc w:val="both"/>
        <w:rPr>
          <w:rFonts w:ascii="微軟正黑體" w:eastAsia="微軟正黑體" w:hAnsi="微軟正黑體" w:cs="微軟正黑體"/>
        </w:rPr>
      </w:pPr>
      <w:r>
        <w:rPr>
          <w:rFonts w:ascii="微軟正黑體" w:eastAsia="微軟正黑體" w:hAnsi="微軟正黑體" w:cs="微軟正黑體"/>
        </w:rPr>
        <w:t>申請單位：</w:t>
      </w:r>
    </w:p>
    <w:p w14:paraId="3AFE925D" w14:textId="77777777" w:rsidR="0090474F" w:rsidRDefault="002C133A">
      <w:pPr>
        <w:spacing w:line="276" w:lineRule="auto"/>
        <w:jc w:val="both"/>
      </w:pPr>
      <w:r>
        <w:rPr>
          <w:rFonts w:ascii="微軟正黑體" w:eastAsia="微軟正黑體" w:hAnsi="微軟正黑體" w:cs="微軟正黑體"/>
        </w:rPr>
        <w:t>統一編號或立案字號：</w:t>
      </w:r>
    </w:p>
    <w:p w14:paraId="5341BB7F" w14:textId="77777777" w:rsidR="0090474F" w:rsidRDefault="002C133A">
      <w:pPr>
        <w:spacing w:line="276" w:lineRule="auto"/>
        <w:jc w:val="both"/>
      </w:pPr>
      <w:r>
        <w:rPr>
          <w:noProof/>
        </w:rPr>
        <mc:AlternateContent>
          <mc:Choice Requires="wps">
            <w:drawing>
              <wp:anchor distT="0" distB="0" distL="114300" distR="114300" simplePos="0" relativeHeight="251659264" behindDoc="0" locked="0" layoutInCell="1" allowOverlap="1" wp14:anchorId="088323FE" wp14:editId="2A08846B">
                <wp:simplePos x="0" y="0"/>
                <wp:positionH relativeFrom="column">
                  <wp:posOffset>3220087</wp:posOffset>
                </wp:positionH>
                <wp:positionV relativeFrom="paragraph">
                  <wp:posOffset>155576</wp:posOffset>
                </wp:positionV>
                <wp:extent cx="1875791" cy="1868174"/>
                <wp:effectExtent l="0" t="0" r="10159" b="17776"/>
                <wp:wrapNone/>
                <wp:docPr id="1" name="矩形 3"/>
                <wp:cNvGraphicFramePr/>
                <a:graphic xmlns:a="http://schemas.openxmlformats.org/drawingml/2006/main">
                  <a:graphicData uri="http://schemas.microsoft.com/office/word/2010/wordprocessingShape">
                    <wps:wsp>
                      <wps:cNvSpPr/>
                      <wps:spPr>
                        <a:xfrm>
                          <a:off x="0" y="0"/>
                          <a:ext cx="1875791" cy="1868174"/>
                        </a:xfrm>
                        <a:prstGeom prst="rect">
                          <a:avLst/>
                        </a:prstGeom>
                        <a:solidFill>
                          <a:srgbClr val="FFFFFF"/>
                        </a:solidFill>
                        <a:ln w="12701" cap="flat">
                          <a:solidFill>
                            <a:srgbClr val="000000"/>
                          </a:solidFill>
                          <a:custDash>
                            <a:ds d="300000" sp="300000"/>
                            <a:ds d="100000" sp="300000"/>
                          </a:custDash>
                          <a:miter/>
                        </a:ln>
                      </wps:spPr>
                      <wps:txbx>
                        <w:txbxContent>
                          <w:p w14:paraId="1D07012E" w14:textId="77777777" w:rsidR="0090474F" w:rsidRDefault="0090474F"/>
                        </w:txbxContent>
                      </wps:txbx>
                      <wps:bodyPr vert="horz" wrap="square" lIns="91421" tIns="91421" rIns="91421" bIns="91421" anchor="ctr" anchorCtr="0" compatLnSpc="0">
                        <a:noAutofit/>
                      </wps:bodyPr>
                    </wps:wsp>
                  </a:graphicData>
                </a:graphic>
              </wp:anchor>
            </w:drawing>
          </mc:Choice>
          <mc:Fallback>
            <w:pict>
              <v:rect w14:anchorId="088323FE" id="矩形 3" o:spid="_x0000_s1026" style="position:absolute;left:0;text-align:left;margin-left:253.55pt;margin-top:12.25pt;width:147.7pt;height:147.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" strokeweight=".35281mm">
                <v:textbox inset="2.53947mm,2.53947mm,2.53947mm,2.53947mm">
                  <w:txbxContent>
                    <w:p w14:paraId="1D07012E" w14:textId="77777777" w:rsidR="0090474F" w:rsidRDefault="0090474F"/>
                  </w:txbxContent>
                </v:textbox>
              </v:rect>
            </w:pict>
          </mc:Fallback>
        </mc:AlternateContent>
      </w:r>
      <w:r>
        <w:rPr>
          <w:rFonts w:ascii="微軟正黑體" w:eastAsia="微軟正黑體" w:hAnsi="微軟正黑體" w:cs="微軟正黑體"/>
        </w:rPr>
        <w:t>負責人：</w:t>
      </w:r>
    </w:p>
    <w:p w14:paraId="1BC2DC71" w14:textId="77777777" w:rsidR="0090474F" w:rsidRDefault="002C133A">
      <w:pPr>
        <w:spacing w:line="276" w:lineRule="auto"/>
        <w:jc w:val="both"/>
        <w:rPr>
          <w:rFonts w:ascii="微軟正黑體" w:eastAsia="微軟正黑體" w:hAnsi="微軟正黑體" w:cs="微軟正黑體"/>
        </w:rPr>
      </w:pPr>
      <w:r>
        <w:rPr>
          <w:rFonts w:ascii="微軟正黑體" w:eastAsia="微軟正黑體" w:hAnsi="微軟正黑體" w:cs="微軟正黑體"/>
        </w:rPr>
        <w:t>身分證字號：</w:t>
      </w:r>
    </w:p>
    <w:p w14:paraId="1D8FA4B5" w14:textId="77777777" w:rsidR="0090474F" w:rsidRDefault="002C133A">
      <w:pPr>
        <w:spacing w:line="276" w:lineRule="auto"/>
        <w:jc w:val="both"/>
      </w:pPr>
      <w:r>
        <w:rPr>
          <w:rFonts w:ascii="微軟正黑體" w:eastAsia="微軟正黑體" w:hAnsi="微軟正黑體" w:cs="微軟正黑體"/>
        </w:rPr>
        <w:t>通訊地址：</w:t>
      </w:r>
      <w:r>
        <w:rPr>
          <w:rFonts w:ascii="微軟正黑體" w:eastAsia="微軟正黑體" w:hAnsi="微軟正黑體" w:cs="微軟正黑體"/>
          <w:sz w:val="16"/>
          <w:szCs w:val="16"/>
        </w:rPr>
        <w:t>(請填寫郵遞區號6碼)</w:t>
      </w:r>
    </w:p>
    <w:p w14:paraId="2AAE7C70" w14:textId="77777777" w:rsidR="0090474F" w:rsidRDefault="002C133A">
      <w:pPr>
        <w:spacing w:line="276" w:lineRule="auto"/>
        <w:jc w:val="both"/>
        <w:rPr>
          <w:rFonts w:ascii="微軟正黑體" w:eastAsia="微軟正黑體" w:hAnsi="微軟正黑體" w:cs="微軟正黑體"/>
        </w:rPr>
      </w:pPr>
      <w:r>
        <w:rPr>
          <w:rFonts w:ascii="微軟正黑體" w:eastAsia="微軟正黑體" w:hAnsi="微軟正黑體" w:cs="微軟正黑體"/>
        </w:rPr>
        <w:t>聯絡人：</w:t>
      </w:r>
    </w:p>
    <w:p w14:paraId="02E88F83" w14:textId="77777777" w:rsidR="0090474F" w:rsidRDefault="002C133A">
      <w:pPr>
        <w:spacing w:line="276" w:lineRule="auto"/>
        <w:jc w:val="both"/>
      </w:pPr>
      <w:r>
        <w:rPr>
          <w:rFonts w:ascii="微軟正黑體" w:eastAsia="微軟正黑體" w:hAnsi="微軟正黑體" w:cs="微軟正黑體"/>
        </w:rPr>
        <w:t>聯絡電話及行動電話：</w:t>
      </w:r>
      <w:r>
        <w:rPr>
          <w:noProof/>
        </w:rPr>
        <mc:AlternateContent>
          <mc:Choice Requires="wps">
            <w:drawing>
              <wp:anchor distT="0" distB="0" distL="114300" distR="114300" simplePos="0" relativeHeight="251660288" behindDoc="0" locked="0" layoutInCell="1" allowOverlap="1" wp14:anchorId="23CCB8BE" wp14:editId="7FD80984">
                <wp:simplePos x="0" y="0"/>
                <wp:positionH relativeFrom="column">
                  <wp:posOffset>5346697</wp:posOffset>
                </wp:positionH>
                <wp:positionV relativeFrom="paragraph">
                  <wp:posOffset>63495</wp:posOffset>
                </wp:positionV>
                <wp:extent cx="694057" cy="711202"/>
                <wp:effectExtent l="0" t="0" r="10793" b="12698"/>
                <wp:wrapNone/>
                <wp:docPr id="2" name="矩形 4"/>
                <wp:cNvGraphicFramePr/>
                <a:graphic xmlns:a="http://schemas.openxmlformats.org/drawingml/2006/main">
                  <a:graphicData uri="http://schemas.microsoft.com/office/word/2010/wordprocessingShape">
                    <wps:wsp>
                      <wps:cNvSpPr/>
                      <wps:spPr>
                        <a:xfrm>
                          <a:off x="0" y="0"/>
                          <a:ext cx="694057" cy="711202"/>
                        </a:xfrm>
                        <a:prstGeom prst="rect">
                          <a:avLst/>
                        </a:prstGeom>
                        <a:solidFill>
                          <a:srgbClr val="FFFFFF"/>
                        </a:solidFill>
                        <a:ln w="12701" cap="flat">
                          <a:solidFill>
                            <a:srgbClr val="000000"/>
                          </a:solidFill>
                          <a:custDash>
                            <a:ds d="300000" sp="300000"/>
                            <a:ds d="100000" sp="300000"/>
                          </a:custDash>
                          <a:miter/>
                        </a:ln>
                      </wps:spPr>
                      <wps:txbx>
                        <w:txbxContent>
                          <w:p w14:paraId="11326AC4" w14:textId="77777777" w:rsidR="0090474F" w:rsidRDefault="0090474F"/>
                        </w:txbxContent>
                      </wps:txbx>
                      <wps:bodyPr vert="horz" wrap="square" lIns="91421" tIns="91421" rIns="91421" bIns="91421" anchor="ctr" anchorCtr="0" compatLnSpc="0">
                        <a:noAutofit/>
                      </wps:bodyPr>
                    </wps:wsp>
                  </a:graphicData>
                </a:graphic>
              </wp:anchor>
            </w:drawing>
          </mc:Choice>
          <mc:Fallback>
            <w:pict>
              <v:rect w14:anchorId="23CCB8BE" id="矩形 4" o:spid="_x0000_s1027" style="position:absolute;left:0;text-align:left;margin-left:421pt;margin-top:5pt;width:54.65pt;height:5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" strokeweight=".35281mm">
                <v:textbox inset="2.53947mm,2.53947mm,2.53947mm,2.53947mm">
                  <w:txbxContent>
                    <w:p w14:paraId="11326AC4" w14:textId="77777777" w:rsidR="0090474F" w:rsidRDefault="0090474F"/>
                  </w:txbxContent>
                </v:textbox>
              </v:rect>
            </w:pict>
          </mc:Fallback>
        </mc:AlternateContent>
      </w:r>
    </w:p>
    <w:p w14:paraId="2ED63842" w14:textId="77777777" w:rsidR="0090474F" w:rsidRDefault="002C133A">
      <w:pPr>
        <w:spacing w:line="276" w:lineRule="auto"/>
        <w:jc w:val="both"/>
      </w:pPr>
      <w:r>
        <w:rPr>
          <w:rFonts w:ascii="微軟正黑體" w:eastAsia="微軟正黑體" w:hAnsi="微軟正黑體" w:cs="微軟正黑體"/>
        </w:rPr>
        <w:t>聯絡傳真：</w:t>
      </w:r>
    </w:p>
    <w:p w14:paraId="6B390123" w14:textId="77777777" w:rsidR="0090474F" w:rsidRDefault="002C133A">
      <w:pPr>
        <w:spacing w:line="276" w:lineRule="auto"/>
        <w:jc w:val="both"/>
      </w:pPr>
      <w:r>
        <w:rPr>
          <w:rFonts w:ascii="微軟正黑體" w:eastAsia="微軟正黑體" w:hAnsi="微軟正黑體" w:cs="微軟正黑體"/>
        </w:rPr>
        <w:t>電子信箱：</w:t>
      </w:r>
    </w:p>
    <w:p w14:paraId="04ED7F4C" w14:textId="77777777" w:rsidR="0090474F" w:rsidRDefault="002C133A">
      <w:pPr>
        <w:spacing w:before="180" w:line="276" w:lineRule="auto"/>
        <w:ind w:firstLine="5102"/>
        <w:jc w:val="both"/>
        <w:rPr>
          <w:rFonts w:ascii="微軟正黑體" w:eastAsia="微軟正黑體" w:hAnsi="微軟正黑體" w:cs="標楷體"/>
          <w:bCs/>
          <w:color w:val="000000"/>
          <w:sz w:val="20"/>
          <w:szCs w:val="20"/>
        </w:rPr>
      </w:pPr>
      <w:r>
        <w:rPr>
          <w:rFonts w:ascii="微軟正黑體" w:eastAsia="微軟正黑體" w:hAnsi="微軟正黑體" w:cs="標楷體"/>
          <w:bCs/>
          <w:color w:val="000000"/>
          <w:sz w:val="20"/>
          <w:szCs w:val="20"/>
        </w:rPr>
        <w:t>(申請單位及負責人印鑑章)</w:t>
      </w:r>
    </w:p>
    <w:p w14:paraId="26394986" w14:textId="77777777" w:rsidR="0090474F" w:rsidRDefault="0090474F">
      <w:pPr>
        <w:spacing w:before="180" w:line="276" w:lineRule="auto"/>
        <w:jc w:val="both"/>
        <w:rPr>
          <w:rFonts w:ascii="微軟正黑體" w:eastAsia="微軟正黑體" w:hAnsi="微軟正黑體" w:cs="標楷體"/>
          <w:b/>
          <w:color w:val="000000"/>
        </w:rPr>
      </w:pPr>
    </w:p>
    <w:p w14:paraId="7EC65505" w14:textId="77777777" w:rsidR="0090474F" w:rsidRDefault="002C133A">
      <w:pPr>
        <w:spacing w:before="180" w:line="276" w:lineRule="auto"/>
        <w:jc w:val="both"/>
      </w:pPr>
      <w:r>
        <w:rPr>
          <w:rFonts w:ascii="微軟正黑體" w:eastAsia="微軟正黑體" w:hAnsi="微軟正黑體" w:cs="標楷體"/>
          <w:b/>
          <w:color w:val="000000"/>
        </w:rPr>
        <w:t>※提醒：本所開立之收據名稱須與申請單位簽署契約之名稱一致，請申請時務必確認。</w:t>
      </w:r>
    </w:p>
    <w:p w14:paraId="19B89BA0" w14:textId="77777777" w:rsidR="0090474F" w:rsidRDefault="0090474F">
      <w:pPr>
        <w:spacing w:line="396" w:lineRule="auto"/>
        <w:jc w:val="both"/>
        <w:rPr>
          <w:rFonts w:ascii="微軟正黑體" w:eastAsia="微軟正黑體" w:hAnsi="微軟正黑體" w:cs="微軟正黑體"/>
        </w:rPr>
      </w:pPr>
    </w:p>
    <w:p w14:paraId="5A3717E0" w14:textId="77777777" w:rsidR="0090474F" w:rsidRDefault="002C133A">
      <w:pPr>
        <w:spacing w:line="396" w:lineRule="auto"/>
        <w:jc w:val="both"/>
      </w:pPr>
      <w:r>
        <w:rPr>
          <w:rFonts w:ascii="微軟正黑體" w:eastAsia="微軟正黑體" w:hAnsi="微軟正黑體" w:cs="微軟正黑體"/>
        </w:rPr>
        <w:t>申請日期：中華民國         年        月         日</w:t>
      </w:r>
    </w:p>
    <w:p w14:paraId="0E9BC28C" w14:textId="77777777" w:rsidR="0090474F" w:rsidRDefault="0090474F"/>
    <w:sectPr w:rsidR="0090474F">
      <w:footerReference w:type="default" r:id="rId6"/>
      <w:pgSz w:w="11906" w:h="16838"/>
      <w:pgMar w:top="567" w:right="1361" w:bottom="567" w:left="1361" w:header="34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C08F7" w14:textId="77777777" w:rsidR="00275426" w:rsidRDefault="00275426">
      <w:r>
        <w:separator/>
      </w:r>
    </w:p>
  </w:endnote>
  <w:endnote w:type="continuationSeparator" w:id="0">
    <w:p w14:paraId="6C9B597E" w14:textId="77777777" w:rsidR="00275426" w:rsidRDefault="00275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Gungsuh">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AB7F4" w14:textId="77777777" w:rsidR="00000000" w:rsidRDefault="002C133A">
    <w:pPr>
      <w:pStyle w:val="a3"/>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5F4FD48B" w14:textId="77777777" w:rsidR="00000000" w:rsidRDefault="00000000">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BE0E2" w14:textId="77777777" w:rsidR="00275426" w:rsidRDefault="00275426">
      <w:r>
        <w:rPr>
          <w:color w:val="000000"/>
        </w:rPr>
        <w:separator/>
      </w:r>
    </w:p>
  </w:footnote>
  <w:footnote w:type="continuationSeparator" w:id="0">
    <w:p w14:paraId="554428F2" w14:textId="77777777" w:rsidR="00275426" w:rsidRDefault="002754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474F"/>
    <w:rsid w:val="00051A3E"/>
    <w:rsid w:val="00275426"/>
    <w:rsid w:val="002C133A"/>
    <w:rsid w:val="003F1FC4"/>
    <w:rsid w:val="0090474F"/>
    <w:rsid w:val="00F13F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D6C1A"/>
  <w15:docId w15:val="{49CFCFDE-A5DB-4B3D-B464-454DC0570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szCs w:val="20"/>
    </w:rPr>
  </w:style>
  <w:style w:type="character" w:customStyle="1" w:styleId="a4">
    <w:name w:val="頁尾 字元"/>
    <w:basedOn w:val="a0"/>
    <w:rPr>
      <w:rFonts w:ascii="Times New Roman" w:hAnsi="Times New Roman"/>
      <w:sz w:val="20"/>
      <w:szCs w:val="20"/>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290</Words>
  <Characters>1657</Characters>
  <Application>Microsoft Office Word</Application>
  <DocSecurity>0</DocSecurity>
  <Lines>13</Lines>
  <Paragraphs>3</Paragraphs>
  <ScaleCrop>false</ScaleCrop>
  <Company/>
  <LinksUpToDate>false</LinksUpToDate>
  <CharactersWithSpaces>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李愛芳</dc:creator>
  <dc:description/>
  <cp:lastModifiedBy>李愛芳-中山堂-業務組</cp:lastModifiedBy>
  <cp:revision>3</cp:revision>
  <dcterms:created xsi:type="dcterms:W3CDTF">2025-09-17T05:48:00Z</dcterms:created>
  <dcterms:modified xsi:type="dcterms:W3CDTF">2026-09-17T03:44:00Z</dcterms:modified>
</cp:coreProperties>
</file>