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978" w:rsidRPr="00B11A85" w:rsidRDefault="00DC3978" w:rsidP="00BE1E01">
      <w:pPr>
        <w:snapToGrid w:val="0"/>
        <w:spacing w:beforeLines="50" w:before="180" w:line="480" w:lineRule="atLeast"/>
        <w:jc w:val="both"/>
        <w:rPr>
          <w:rFonts w:ascii="Times New Roman" w:eastAsia="標楷體" w:hAnsi="Times New Roman" w:cs="Times New Roman"/>
          <w:sz w:val="32"/>
          <w:szCs w:val="32"/>
        </w:rPr>
      </w:pPr>
      <w:bookmarkStart w:id="0" w:name="_GoBack"/>
      <w:bookmarkEnd w:id="0"/>
      <w:r w:rsidRPr="00B11A85">
        <w:rPr>
          <w:rFonts w:ascii="Times New Roman" w:eastAsia="標楷體" w:hAnsi="Times New Roman" w:cs="Times New Roman"/>
          <w:sz w:val="32"/>
          <w:szCs w:val="32"/>
        </w:rPr>
        <w:t>附表</w:t>
      </w:r>
      <w:r w:rsidRPr="00B11A85">
        <w:rPr>
          <w:rFonts w:ascii="Times New Roman" w:eastAsia="標楷體" w:hAnsi="Times New Roman" w:cs="Times New Roman" w:hint="eastAsia"/>
          <w:sz w:val="32"/>
          <w:szCs w:val="32"/>
        </w:rPr>
        <w:t>一</w:t>
      </w:r>
      <w:r w:rsidR="00B11A85" w:rsidRPr="00B11A85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B11A85">
        <w:rPr>
          <w:rFonts w:ascii="Times New Roman" w:eastAsia="標楷體" w:hAnsi="Times New Roman" w:cs="Times New Roman"/>
          <w:sz w:val="32"/>
          <w:szCs w:val="32"/>
        </w:rPr>
        <w:t>高低壓電氣設備定期檢測紀錄總表</w:t>
      </w:r>
      <w:r w:rsidRPr="00B11A85">
        <w:rPr>
          <w:rFonts w:ascii="Times New Roman" w:eastAsia="標楷體" w:hAnsi="Times New Roman" w:cs="Times New Roman"/>
          <w:sz w:val="32"/>
          <w:szCs w:val="32"/>
        </w:rPr>
        <w:t xml:space="preserve">(   </w:t>
      </w:r>
      <w:r w:rsidRPr="00B11A85">
        <w:rPr>
          <w:rFonts w:ascii="Times New Roman" w:eastAsia="標楷體" w:hAnsi="Times New Roman" w:cs="Times New Roman"/>
          <w:sz w:val="32"/>
          <w:szCs w:val="32"/>
        </w:rPr>
        <w:t>年</w:t>
      </w:r>
      <w:r w:rsidRPr="00B11A85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Pr="00B11A85">
        <w:rPr>
          <w:rFonts w:ascii="Times New Roman" w:eastAsia="標楷體" w:hAnsi="Times New Roman" w:cs="Times New Roman"/>
          <w:sz w:val="32"/>
          <w:szCs w:val="32"/>
        </w:rPr>
        <w:t>月</w:t>
      </w:r>
      <w:r w:rsidRPr="00B11A85">
        <w:rPr>
          <w:rFonts w:ascii="Times New Roman" w:eastAsia="標楷體" w:hAnsi="Times New Roman" w:cs="Times New Roman"/>
          <w:sz w:val="32"/>
          <w:szCs w:val="32"/>
        </w:rPr>
        <w:t>)</w:t>
      </w:r>
    </w:p>
    <w:tbl>
      <w:tblPr>
        <w:tblW w:w="975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30"/>
        <w:gridCol w:w="3050"/>
        <w:gridCol w:w="10"/>
        <w:gridCol w:w="1036"/>
        <w:gridCol w:w="396"/>
        <w:gridCol w:w="1204"/>
        <w:gridCol w:w="2224"/>
      </w:tblGrid>
      <w:tr w:rsidR="00374665" w:rsidTr="00014ABD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4665" w:rsidRPr="004F34A5" w:rsidRDefault="00374665" w:rsidP="00374665">
            <w:pPr>
              <w:topLinePunct/>
              <w:snapToGrid w:val="0"/>
              <w:textAlignment w:val="top"/>
              <w:rPr>
                <w:rFonts w:ascii="標楷體" w:eastAsia="標楷體" w:hAnsi="標楷體"/>
                <w:sz w:val="20"/>
              </w:rPr>
            </w:pPr>
            <w:r>
              <w:rPr>
                <w:rFonts w:eastAsia="標楷體" w:hAnsi="標楷體" w:hint="eastAsia"/>
                <w:kern w:val="20"/>
                <w:sz w:val="22"/>
              </w:rPr>
              <w:t>用電場所名稱</w:t>
            </w:r>
          </w:p>
        </w:tc>
        <w:tc>
          <w:tcPr>
            <w:tcW w:w="3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4665" w:rsidRDefault="00374665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sz w:val="22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4665" w:rsidRDefault="00374665" w:rsidP="00374665">
            <w:pPr>
              <w:topLinePunct/>
              <w:snapToGrid w:val="0"/>
              <w:textAlignment w:val="top"/>
              <w:rPr>
                <w:sz w:val="22"/>
              </w:rPr>
            </w:pPr>
            <w:r>
              <w:rPr>
                <w:rFonts w:eastAsia="標楷體" w:hAnsi="標楷體"/>
                <w:sz w:val="22"/>
              </w:rPr>
              <w:t>用電</w:t>
            </w:r>
            <w:r w:rsidRPr="00374665">
              <w:rPr>
                <w:rFonts w:eastAsia="標楷體" w:hAnsi="標楷體"/>
                <w:kern w:val="20"/>
                <w:sz w:val="22"/>
              </w:rPr>
              <w:t>地址</w:t>
            </w:r>
          </w:p>
        </w:tc>
        <w:tc>
          <w:tcPr>
            <w:tcW w:w="34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4665" w:rsidRDefault="00374665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sz w:val="22"/>
              </w:rPr>
            </w:pPr>
          </w:p>
        </w:tc>
      </w:tr>
      <w:tr w:rsidR="00DC3978" w:rsidTr="00014ABD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74665">
            <w:pPr>
              <w:topLinePunct/>
              <w:snapToGrid w:val="0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用電場所</w:t>
            </w:r>
            <w:r w:rsidRPr="00374665">
              <w:rPr>
                <w:rFonts w:eastAsia="標楷體" w:hAnsi="標楷體"/>
                <w:kern w:val="20"/>
                <w:sz w:val="22"/>
              </w:rPr>
              <w:t>負責人</w:t>
            </w:r>
          </w:p>
        </w:tc>
        <w:tc>
          <w:tcPr>
            <w:tcW w:w="3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Pr="00374665" w:rsidRDefault="00DC3978" w:rsidP="00374665">
            <w:pPr>
              <w:topLinePunct/>
              <w:snapToGrid w:val="0"/>
              <w:textAlignment w:val="top"/>
              <w:rPr>
                <w:rFonts w:eastAsia="標楷體" w:hAnsi="標楷體"/>
                <w:kern w:val="20"/>
                <w:sz w:val="22"/>
              </w:rPr>
            </w:pPr>
            <w:r w:rsidRPr="00374665">
              <w:rPr>
                <w:rFonts w:eastAsia="標楷體" w:hAnsi="標楷體"/>
                <w:kern w:val="20"/>
                <w:sz w:val="22"/>
              </w:rPr>
              <w:t>責任分界點</w:t>
            </w:r>
          </w:p>
        </w:tc>
        <w:tc>
          <w:tcPr>
            <w:tcW w:w="34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014ABD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74665">
            <w:pPr>
              <w:topLinePunct/>
              <w:snapToGrid w:val="0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電號</w:t>
            </w: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43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Pr="00374665" w:rsidRDefault="00DC3978" w:rsidP="00374665">
            <w:pPr>
              <w:topLinePunct/>
              <w:snapToGrid w:val="0"/>
              <w:textAlignment w:val="top"/>
              <w:rPr>
                <w:rFonts w:eastAsia="標楷體" w:hAnsi="標楷體"/>
                <w:kern w:val="20"/>
                <w:sz w:val="22"/>
              </w:rPr>
            </w:pPr>
            <w:r w:rsidRPr="00374665">
              <w:rPr>
                <w:rFonts w:eastAsia="標楷體" w:hAnsi="標楷體"/>
                <w:kern w:val="20"/>
                <w:sz w:val="22"/>
              </w:rPr>
              <w:t>契約容量</w:t>
            </w:r>
          </w:p>
        </w:tc>
        <w:tc>
          <w:tcPr>
            <w:tcW w:w="34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94949" w:rsidTr="00F57C14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949" w:rsidRDefault="00D94949" w:rsidP="00014ABD">
            <w:pPr>
              <w:topLinePunct/>
              <w:snapToGrid w:val="0"/>
              <w:textAlignment w:val="top"/>
              <w:rPr>
                <w:rFonts w:eastAsia="標楷體" w:hAnsi="標楷體"/>
                <w:sz w:val="22"/>
              </w:rPr>
            </w:pPr>
            <w:r w:rsidRPr="00014ABD">
              <w:rPr>
                <w:rFonts w:eastAsia="標楷體" w:hint="eastAsia"/>
                <w:sz w:val="22"/>
              </w:rPr>
              <w:t>檢測</w:t>
            </w:r>
            <w:r>
              <w:rPr>
                <w:rFonts w:eastAsia="標楷體" w:hAnsi="標楷體" w:hint="eastAsia"/>
                <w:sz w:val="22"/>
              </w:rPr>
              <w:t>（日期</w:t>
            </w:r>
            <w:r>
              <w:rPr>
                <w:rFonts w:eastAsia="標楷體" w:hAnsi="標楷體" w:hint="eastAsia"/>
                <w:sz w:val="22"/>
              </w:rPr>
              <w:t>.</w:t>
            </w:r>
            <w:r>
              <w:rPr>
                <w:rFonts w:eastAsia="標楷體" w:hAnsi="標楷體" w:hint="eastAsia"/>
                <w:sz w:val="22"/>
              </w:rPr>
              <w:t>氣候）</w:t>
            </w:r>
          </w:p>
        </w:tc>
        <w:tc>
          <w:tcPr>
            <w:tcW w:w="79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949" w:rsidRDefault="003664F6" w:rsidP="00014ABD">
            <w:pPr>
              <w:topLinePunct/>
              <w:snapToGrid w:val="0"/>
              <w:textAlignment w:val="top"/>
              <w:rPr>
                <w:rFonts w:eastAsia="標楷體"/>
                <w:sz w:val="22"/>
              </w:rPr>
            </w:pPr>
            <w:r w:rsidRPr="00801EEB">
              <w:rPr>
                <w:rFonts w:eastAsia="標楷體" w:hint="eastAsia"/>
                <w:sz w:val="22"/>
              </w:rPr>
              <w:t>日期：</w:t>
            </w:r>
            <w:r w:rsidRPr="00801EEB">
              <w:rPr>
                <w:rFonts w:eastAsia="標楷體" w:hint="eastAsia"/>
                <w:sz w:val="22"/>
              </w:rPr>
              <w:t xml:space="preserve">  </w:t>
            </w:r>
            <w:r w:rsidR="00971FCA" w:rsidRPr="00801EEB">
              <w:rPr>
                <w:rFonts w:eastAsia="標楷體" w:hint="eastAsia"/>
                <w:sz w:val="22"/>
              </w:rPr>
              <w:t xml:space="preserve">  </w:t>
            </w:r>
            <w:r w:rsidRPr="00801EEB">
              <w:rPr>
                <w:rFonts w:eastAsia="標楷體" w:hint="eastAsia"/>
                <w:sz w:val="22"/>
              </w:rPr>
              <w:t xml:space="preserve">  </w:t>
            </w:r>
            <w:r w:rsidRPr="00801EEB">
              <w:rPr>
                <w:rFonts w:eastAsia="標楷體" w:hint="eastAsia"/>
                <w:sz w:val="22"/>
              </w:rPr>
              <w:t>，</w:t>
            </w:r>
            <w:r w:rsidR="00D94949" w:rsidRPr="00801EEB">
              <w:rPr>
                <w:rFonts w:eastAsia="標楷體" w:hint="eastAsia"/>
                <w:sz w:val="22"/>
              </w:rPr>
              <w:t>天氣：</w:t>
            </w:r>
            <w:r w:rsidR="009731E9" w:rsidRPr="00801EEB">
              <w:rPr>
                <w:rFonts w:eastAsia="標楷體" w:hint="eastAsia"/>
                <w:sz w:val="22"/>
              </w:rPr>
              <w:t xml:space="preserve"> </w:t>
            </w:r>
            <w:r w:rsidR="00971FCA" w:rsidRPr="00801EEB">
              <w:rPr>
                <w:rFonts w:eastAsia="標楷體" w:hint="eastAsia"/>
                <w:sz w:val="22"/>
              </w:rPr>
              <w:t xml:space="preserve"> </w:t>
            </w:r>
            <w:r w:rsidR="009731E9" w:rsidRPr="00801EEB">
              <w:rPr>
                <w:rFonts w:eastAsia="標楷體" w:hint="eastAsia"/>
                <w:sz w:val="22"/>
              </w:rPr>
              <w:t xml:space="preserve">   </w:t>
            </w:r>
            <w:r w:rsidR="009731E9" w:rsidRPr="00801EEB">
              <w:rPr>
                <w:rFonts w:eastAsia="標楷體" w:hint="eastAsia"/>
                <w:sz w:val="22"/>
              </w:rPr>
              <w:t>，</w:t>
            </w:r>
            <w:r w:rsidR="00D94949" w:rsidRPr="00801EEB">
              <w:rPr>
                <w:rFonts w:eastAsia="標楷體" w:hint="eastAsia"/>
                <w:sz w:val="22"/>
              </w:rPr>
              <w:t>氣溫：</w:t>
            </w:r>
            <w:r w:rsidR="00D94949" w:rsidRPr="00801EEB">
              <w:rPr>
                <w:rFonts w:eastAsia="標楷體" w:hint="eastAsia"/>
                <w:sz w:val="22"/>
              </w:rPr>
              <w:t xml:space="preserve"> </w:t>
            </w:r>
            <w:r w:rsidR="00971FCA" w:rsidRPr="00801EEB">
              <w:rPr>
                <w:rFonts w:eastAsia="標楷體" w:hint="eastAsia"/>
                <w:sz w:val="22"/>
              </w:rPr>
              <w:t xml:space="preserve"> </w:t>
            </w:r>
            <w:r w:rsidR="00D94949" w:rsidRPr="00801EEB">
              <w:rPr>
                <w:rFonts w:eastAsia="標楷體" w:hint="eastAsia"/>
                <w:sz w:val="22"/>
              </w:rPr>
              <w:t xml:space="preserve">  </w:t>
            </w:r>
            <w:r w:rsidR="00D94949" w:rsidRPr="00801EEB">
              <w:rPr>
                <w:rFonts w:ascii="標楷體" w:eastAsia="標楷體" w:hAnsi="標楷體" w:hint="eastAsia"/>
                <w:sz w:val="22"/>
              </w:rPr>
              <w:t>℃</w:t>
            </w:r>
            <w:r w:rsidR="00D94949" w:rsidRPr="00801EEB">
              <w:rPr>
                <w:rFonts w:eastAsia="標楷體" w:hint="eastAsia"/>
                <w:sz w:val="22"/>
              </w:rPr>
              <w:t>，濕</w:t>
            </w:r>
            <w:r w:rsidR="00D94949">
              <w:rPr>
                <w:rFonts w:eastAsia="標楷體" w:hint="eastAsia"/>
                <w:sz w:val="22"/>
              </w:rPr>
              <w:t>度：</w:t>
            </w:r>
            <w:r w:rsidR="00971FCA">
              <w:rPr>
                <w:rFonts w:eastAsia="標楷體" w:hint="eastAsia"/>
                <w:sz w:val="22"/>
              </w:rPr>
              <w:t xml:space="preserve"> </w:t>
            </w:r>
            <w:r w:rsidR="00D94949">
              <w:rPr>
                <w:rFonts w:eastAsia="標楷體" w:hint="eastAsia"/>
                <w:sz w:val="22"/>
              </w:rPr>
              <w:t xml:space="preserve">   </w:t>
            </w:r>
            <w:r w:rsidR="00D94949">
              <w:rPr>
                <w:rFonts w:ascii="標楷體" w:eastAsia="標楷體" w:hAnsi="標楷體" w:hint="eastAsia"/>
                <w:sz w:val="22"/>
              </w:rPr>
              <w:t>％</w:t>
            </w:r>
          </w:p>
        </w:tc>
      </w:tr>
      <w:tr w:rsidR="00DC3978" w:rsidTr="00014ABD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014ABD">
            <w:pPr>
              <w:topLinePunct/>
              <w:snapToGrid w:val="0"/>
              <w:textAlignment w:val="top"/>
              <w:rPr>
                <w:rFonts w:eastAsia="標楷體"/>
                <w:kern w:val="20"/>
                <w:sz w:val="22"/>
              </w:rPr>
            </w:pPr>
            <w:r>
              <w:rPr>
                <w:rFonts w:eastAsia="標楷體" w:hAnsi="標楷體"/>
                <w:kern w:val="20"/>
                <w:sz w:val="22"/>
              </w:rPr>
              <w:t>電氣</w:t>
            </w:r>
            <w:r w:rsidRPr="00014ABD">
              <w:rPr>
                <w:rFonts w:eastAsia="標楷體"/>
                <w:sz w:val="22"/>
              </w:rPr>
              <w:t>技術人員</w:t>
            </w: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43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Pr="00014ABD" w:rsidRDefault="00DC3978" w:rsidP="00014ABD">
            <w:pPr>
              <w:topLinePunct/>
              <w:snapToGrid w:val="0"/>
              <w:textAlignment w:val="top"/>
              <w:rPr>
                <w:rFonts w:eastAsia="標楷體" w:hAnsi="標楷體"/>
                <w:kern w:val="20"/>
                <w:sz w:val="22"/>
              </w:rPr>
            </w:pPr>
            <w:r w:rsidRPr="00014ABD">
              <w:rPr>
                <w:rFonts w:eastAsia="標楷體" w:hAnsi="標楷體"/>
                <w:kern w:val="20"/>
                <w:sz w:val="22"/>
              </w:rPr>
              <w:t>執照號碼</w:t>
            </w:r>
          </w:p>
        </w:tc>
        <w:tc>
          <w:tcPr>
            <w:tcW w:w="34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0DB2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014ABD">
            <w:pPr>
              <w:topLinePunct/>
              <w:snapToGrid w:val="0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通訊處</w:t>
            </w:r>
          </w:p>
        </w:tc>
        <w:tc>
          <w:tcPr>
            <w:tcW w:w="79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014ABD" w:rsidTr="00014ABD">
        <w:trPr>
          <w:trHeight w:hRule="exact" w:val="45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4ABD" w:rsidRDefault="00014ABD" w:rsidP="00014ABD">
            <w:pPr>
              <w:topLinePunct/>
              <w:snapToGrid w:val="0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 w:hint="eastAsia"/>
                <w:kern w:val="20"/>
                <w:sz w:val="22"/>
              </w:rPr>
              <w:t>記錄</w:t>
            </w:r>
            <w:r>
              <w:rPr>
                <w:rFonts w:eastAsia="標楷體" w:hAnsi="標楷體"/>
                <w:kern w:val="20"/>
                <w:sz w:val="22"/>
              </w:rPr>
              <w:t>人員</w:t>
            </w:r>
          </w:p>
        </w:tc>
        <w:tc>
          <w:tcPr>
            <w:tcW w:w="3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4ABD" w:rsidRDefault="00014ABD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4ABD" w:rsidRDefault="00014ABD" w:rsidP="00014ABD">
            <w:pPr>
              <w:topLinePunct/>
              <w:snapToGrid w:val="0"/>
              <w:textAlignment w:val="top"/>
              <w:rPr>
                <w:rFonts w:eastAsia="標楷體"/>
                <w:sz w:val="22"/>
              </w:rPr>
            </w:pPr>
            <w:r w:rsidRPr="00014ABD">
              <w:rPr>
                <w:rFonts w:eastAsia="標楷體" w:hAnsi="標楷體"/>
                <w:kern w:val="20"/>
                <w:sz w:val="22"/>
              </w:rPr>
              <w:t>下次</w:t>
            </w:r>
            <w:r>
              <w:rPr>
                <w:rFonts w:eastAsia="標楷體" w:hAnsi="標楷體"/>
                <w:sz w:val="22"/>
              </w:rPr>
              <w:t>檢測月份</w:t>
            </w:r>
          </w:p>
        </w:tc>
        <w:tc>
          <w:tcPr>
            <w:tcW w:w="34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4ABD" w:rsidRDefault="00014ABD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9F192E">
        <w:trPr>
          <w:trHeight w:val="622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C3978" w:rsidRDefault="009F192E" w:rsidP="00014ABD">
            <w:pPr>
              <w:topLinePunct/>
              <w:snapToGrid w:val="0"/>
              <w:textAlignment w:val="top"/>
              <w:rPr>
                <w:rFonts w:eastAsia="標楷體"/>
                <w:spacing w:val="34"/>
                <w:sz w:val="22"/>
              </w:rPr>
            </w:pPr>
            <w:r w:rsidRPr="00014ABD">
              <w:rPr>
                <w:rFonts w:eastAsia="標楷體" w:hAnsi="標楷體" w:hint="eastAsia"/>
                <w:kern w:val="20"/>
                <w:sz w:val="22"/>
              </w:rPr>
              <w:t>用電設備容量</w:t>
            </w:r>
          </w:p>
        </w:tc>
        <w:tc>
          <w:tcPr>
            <w:tcW w:w="79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9F192E">
            <w:pPr>
              <w:topLinePunct/>
              <w:snapToGrid w:val="0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供電電壓：</w:t>
            </w:r>
            <w:r>
              <w:rPr>
                <w:rFonts w:eastAsia="標楷體"/>
                <w:sz w:val="22"/>
              </w:rPr>
              <w:t xml:space="preserve"> </w:t>
            </w:r>
          </w:p>
          <w:p w:rsidR="00DC3978" w:rsidRDefault="00DC3978" w:rsidP="009F192E">
            <w:pPr>
              <w:topLinePunct/>
              <w:snapToGrid w:val="0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電動力：</w:t>
            </w:r>
            <w:r>
              <w:rPr>
                <w:rFonts w:eastAsia="標楷體"/>
                <w:sz w:val="22"/>
              </w:rPr>
              <w:t xml:space="preserve">    </w:t>
            </w:r>
            <w:r w:rsidRPr="009F192E">
              <w:rPr>
                <w:rFonts w:ascii="標楷體" w:eastAsia="標楷體" w:hAnsi="標楷體" w:cs="Times New Roman"/>
                <w:sz w:val="22"/>
              </w:rPr>
              <w:t>hp</w:t>
            </w:r>
            <w:r w:rsidR="009F192E">
              <w:rPr>
                <w:rFonts w:eastAsia="標楷體" w:hint="eastAsia"/>
                <w:sz w:val="22"/>
              </w:rPr>
              <w:t>，</w:t>
            </w:r>
            <w:r>
              <w:rPr>
                <w:rFonts w:eastAsia="標楷體" w:hAnsi="標楷體"/>
                <w:sz w:val="22"/>
              </w:rPr>
              <w:t>電熱：</w:t>
            </w:r>
            <w:r>
              <w:rPr>
                <w:rFonts w:eastAsia="標楷體"/>
                <w:sz w:val="22"/>
              </w:rPr>
              <w:t xml:space="preserve">    </w:t>
            </w:r>
            <w:r>
              <w:rPr>
                <w:rFonts w:eastAsia="標楷體" w:hint="eastAsia"/>
                <w:sz w:val="22"/>
              </w:rPr>
              <w:t>k</w:t>
            </w:r>
            <w:r>
              <w:rPr>
                <w:rFonts w:eastAsia="標楷體"/>
                <w:sz w:val="22"/>
              </w:rPr>
              <w:t>W</w:t>
            </w:r>
            <w:r w:rsidR="009F192E">
              <w:rPr>
                <w:rFonts w:eastAsia="標楷體" w:hint="eastAsia"/>
                <w:sz w:val="22"/>
              </w:rPr>
              <w:t>，</w:t>
            </w:r>
            <w:r>
              <w:rPr>
                <w:rFonts w:eastAsia="標楷體" w:hAnsi="標楷體"/>
                <w:sz w:val="22"/>
              </w:rPr>
              <w:t>照明：</w:t>
            </w:r>
            <w:r>
              <w:rPr>
                <w:rFonts w:eastAsia="標楷體"/>
                <w:sz w:val="22"/>
              </w:rPr>
              <w:t xml:space="preserve">   </w:t>
            </w:r>
            <w:r>
              <w:rPr>
                <w:rFonts w:eastAsia="標楷體" w:hint="eastAsia"/>
                <w:sz w:val="22"/>
              </w:rPr>
              <w:t>k</w:t>
            </w:r>
            <w:r>
              <w:rPr>
                <w:rFonts w:eastAsia="標楷體"/>
                <w:sz w:val="22"/>
              </w:rPr>
              <w:t>W</w:t>
            </w:r>
            <w:r w:rsidR="009F192E">
              <w:rPr>
                <w:rFonts w:eastAsia="標楷體" w:hint="eastAsia"/>
                <w:sz w:val="22"/>
              </w:rPr>
              <w:t>，</w:t>
            </w:r>
            <w:r>
              <w:rPr>
                <w:rFonts w:eastAsia="標楷體" w:hAnsi="標楷體"/>
                <w:sz w:val="22"/>
              </w:rPr>
              <w:t>其他：</w:t>
            </w:r>
          </w:p>
        </w:tc>
      </w:tr>
      <w:tr w:rsidR="00DC3978" w:rsidTr="003131C4">
        <w:trPr>
          <w:trHeight w:val="512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978" w:rsidRPr="009F192E" w:rsidRDefault="00DC3978" w:rsidP="00CF316D">
            <w:pPr>
              <w:topLinePunct/>
              <w:snapToGrid w:val="0"/>
              <w:jc w:val="center"/>
              <w:textAlignment w:val="top"/>
              <w:rPr>
                <w:rFonts w:eastAsia="標楷體" w:hAnsi="標楷體"/>
                <w:sz w:val="22"/>
              </w:rPr>
            </w:pPr>
            <w:r w:rsidRPr="009F192E">
              <w:rPr>
                <w:rFonts w:eastAsia="標楷體" w:hAnsi="標楷體"/>
                <w:sz w:val="22"/>
              </w:rPr>
              <w:t>附件及</w:t>
            </w:r>
            <w:r>
              <w:rPr>
                <w:rFonts w:eastAsia="標楷體" w:hAnsi="標楷體"/>
                <w:sz w:val="22"/>
              </w:rPr>
              <w:t>檢驗項目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CF316D">
            <w:pPr>
              <w:topLinePunct/>
              <w:snapToGrid w:val="0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序次數量</w:t>
            </w: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Pr="00801EEB" w:rsidRDefault="00DC3978" w:rsidP="00014ABD">
            <w:pPr>
              <w:topLinePunct/>
              <w:snapToGrid w:val="0"/>
              <w:jc w:val="both"/>
              <w:textAlignment w:val="top"/>
              <w:rPr>
                <w:rFonts w:ascii="標楷體" w:eastAsia="標楷體" w:hAnsi="標楷體"/>
                <w:sz w:val="22"/>
              </w:rPr>
            </w:pPr>
            <w:r w:rsidRPr="00801EEB">
              <w:rPr>
                <w:rFonts w:ascii="標楷體" w:eastAsia="標楷體" w:hAnsi="標楷體"/>
                <w:sz w:val="22"/>
              </w:rPr>
              <w:t>評判</w:t>
            </w:r>
            <w:r w:rsidR="00CF316D" w:rsidRPr="00801EEB">
              <w:rPr>
                <w:rFonts w:ascii="標楷體" w:eastAsia="標楷體" w:hAnsi="標楷體"/>
                <w:sz w:val="22"/>
              </w:rPr>
              <w:t>結果</w:t>
            </w:r>
            <w:r w:rsidR="00CF316D" w:rsidRPr="00801EEB">
              <w:rPr>
                <w:rFonts w:ascii="標楷體" w:eastAsia="標楷體" w:hAnsi="標楷體" w:hint="eastAsia"/>
                <w:sz w:val="22"/>
              </w:rPr>
              <w:t>(註</w:t>
            </w:r>
            <w:r w:rsidR="00492C2D" w:rsidRPr="00801EEB">
              <w:rPr>
                <w:rFonts w:ascii="標楷體" w:eastAsia="標楷體" w:hAnsi="標楷體" w:hint="eastAsia"/>
                <w:sz w:val="22"/>
              </w:rPr>
              <w:t>1</w:t>
            </w:r>
            <w:r w:rsidR="00CF316D" w:rsidRPr="00801EEB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CF316D">
            <w:pPr>
              <w:topLinePunct/>
              <w:snapToGrid w:val="0"/>
              <w:jc w:val="center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2"/>
              </w:rPr>
              <w:t>說明</w:t>
            </w:r>
          </w:p>
        </w:tc>
      </w:tr>
      <w:tr w:rsidR="00DC3978" w:rsidTr="00387256">
        <w:trPr>
          <w:trHeight w:val="9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9F192E">
            <w:pPr>
              <w:tabs>
                <w:tab w:val="left" w:pos="1200"/>
              </w:tabs>
              <w:topLinePunct/>
              <w:snapToGrid w:val="0"/>
              <w:ind w:left="1199" w:hangingChars="545" w:hanging="1199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（一）</w:t>
            </w:r>
            <w:r w:rsidRPr="00971FCA">
              <w:rPr>
                <w:rFonts w:ascii="標楷體" w:eastAsia="標楷體" w:hAnsi="標楷體"/>
                <w:sz w:val="22"/>
              </w:rPr>
              <w:t>A</w:t>
            </w:r>
            <w:r>
              <w:rPr>
                <w:rFonts w:eastAsia="標楷體"/>
                <w:sz w:val="22"/>
              </w:rPr>
              <w:t>表：高壓直流耐壓絕緣檢測紀錄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7256">
        <w:trPr>
          <w:trHeight w:val="9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9F192E">
            <w:pPr>
              <w:tabs>
                <w:tab w:val="left" w:pos="1200"/>
              </w:tabs>
              <w:topLinePunct/>
              <w:snapToGrid w:val="0"/>
              <w:ind w:left="1199" w:hangingChars="545" w:hanging="1199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（二）</w:t>
            </w:r>
            <w:r w:rsidRPr="00971FCA">
              <w:rPr>
                <w:rFonts w:ascii="標楷體" w:eastAsia="標楷體" w:hAnsi="標楷體"/>
                <w:sz w:val="22"/>
              </w:rPr>
              <w:t>B</w:t>
            </w:r>
            <w:r>
              <w:rPr>
                <w:rFonts w:eastAsia="標楷體" w:hAnsi="標楷體"/>
                <w:sz w:val="22"/>
              </w:rPr>
              <w:t>表：</w:t>
            </w:r>
            <w:r>
              <w:rPr>
                <w:rFonts w:eastAsia="標楷體" w:hAnsi="標楷體" w:hint="eastAsia"/>
                <w:sz w:val="22"/>
              </w:rPr>
              <w:tab/>
            </w:r>
            <w:r>
              <w:rPr>
                <w:rFonts w:eastAsia="標楷體" w:hAnsi="標楷體"/>
                <w:sz w:val="22"/>
              </w:rPr>
              <w:t>高壓斷路器檢測紀錄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7256">
        <w:trPr>
          <w:trHeight w:val="9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9F192E">
            <w:pPr>
              <w:tabs>
                <w:tab w:val="left" w:pos="1200"/>
              </w:tabs>
              <w:topLinePunct/>
              <w:snapToGrid w:val="0"/>
              <w:ind w:left="1199" w:hangingChars="545" w:hanging="1199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 w:hint="eastAsia"/>
                <w:sz w:val="22"/>
              </w:rPr>
              <w:t>（</w:t>
            </w:r>
            <w:r>
              <w:rPr>
                <w:rFonts w:eastAsia="標楷體" w:hAnsi="標楷體"/>
                <w:sz w:val="22"/>
              </w:rPr>
              <w:t>三</w:t>
            </w:r>
            <w:r>
              <w:rPr>
                <w:rFonts w:eastAsia="標楷體" w:hAnsi="標楷體" w:hint="eastAsia"/>
                <w:sz w:val="22"/>
              </w:rPr>
              <w:t>）</w:t>
            </w:r>
            <w:r w:rsidRPr="00971FCA">
              <w:rPr>
                <w:rFonts w:ascii="標楷體" w:eastAsia="標楷體" w:hAnsi="標楷體"/>
                <w:sz w:val="22"/>
              </w:rPr>
              <w:t>C</w:t>
            </w:r>
            <w:r>
              <w:rPr>
                <w:rFonts w:eastAsia="標楷體" w:hAnsi="標楷體"/>
                <w:sz w:val="22"/>
              </w:rPr>
              <w:t>表：</w:t>
            </w:r>
            <w:r>
              <w:rPr>
                <w:rFonts w:eastAsia="標楷體" w:hAnsi="標楷體" w:hint="eastAsia"/>
                <w:sz w:val="22"/>
              </w:rPr>
              <w:tab/>
            </w:r>
            <w:r>
              <w:rPr>
                <w:rFonts w:eastAsia="標楷體" w:hAnsi="標楷體"/>
                <w:sz w:val="22"/>
              </w:rPr>
              <w:t>高壓變壓器、比壓器、比流器、避雷器</w:t>
            </w:r>
            <w:r>
              <w:rPr>
                <w:rFonts w:eastAsia="標楷體" w:hAnsi="標楷體" w:hint="eastAsia"/>
                <w:sz w:val="22"/>
              </w:rPr>
              <w:t>、</w:t>
            </w:r>
            <w:r>
              <w:rPr>
                <w:rFonts w:eastAsia="標楷體" w:hAnsi="標楷體"/>
                <w:sz w:val="22"/>
              </w:rPr>
              <w:t>電容器檢測紀錄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widowControl/>
              <w:snapToGrid w:val="0"/>
              <w:spacing w:line="240" w:lineRule="exact"/>
              <w:jc w:val="both"/>
              <w:rPr>
                <w:rFonts w:eastAsia="標楷體"/>
                <w:sz w:val="22"/>
              </w:rPr>
            </w:pPr>
          </w:p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7256">
        <w:trPr>
          <w:trHeight w:val="9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5055E4">
            <w:pPr>
              <w:tabs>
                <w:tab w:val="left" w:pos="1200"/>
              </w:tabs>
              <w:topLinePunct/>
              <w:snapToGrid w:val="0"/>
              <w:ind w:left="1199" w:hangingChars="545" w:hanging="1199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 w:hint="eastAsia"/>
                <w:sz w:val="22"/>
              </w:rPr>
              <w:t>（</w:t>
            </w:r>
            <w:r>
              <w:rPr>
                <w:rFonts w:eastAsia="標楷體" w:hAnsi="標楷體"/>
                <w:sz w:val="22"/>
              </w:rPr>
              <w:t>四</w:t>
            </w:r>
            <w:r>
              <w:rPr>
                <w:rFonts w:eastAsia="標楷體" w:hAnsi="標楷體" w:hint="eastAsia"/>
                <w:sz w:val="22"/>
              </w:rPr>
              <w:t>）</w:t>
            </w:r>
            <w:r w:rsidRPr="00971FCA">
              <w:rPr>
                <w:rFonts w:ascii="標楷體" w:eastAsia="標楷體" w:hAnsi="標楷體"/>
                <w:sz w:val="22"/>
              </w:rPr>
              <w:t>D</w:t>
            </w:r>
            <w:r>
              <w:rPr>
                <w:rFonts w:eastAsia="標楷體" w:hAnsi="標楷體"/>
                <w:sz w:val="22"/>
              </w:rPr>
              <w:t>表：高壓保護電驛檢測紀錄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7256">
        <w:trPr>
          <w:trHeight w:val="9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9F192E">
            <w:pPr>
              <w:tabs>
                <w:tab w:val="left" w:pos="1200"/>
              </w:tabs>
              <w:topLinePunct/>
              <w:snapToGrid w:val="0"/>
              <w:ind w:left="1199" w:hangingChars="545" w:hanging="1199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 w:hint="eastAsia"/>
                <w:sz w:val="22"/>
              </w:rPr>
              <w:t>（</w:t>
            </w:r>
            <w:r>
              <w:rPr>
                <w:rFonts w:eastAsia="標楷體" w:hAnsi="標楷體"/>
                <w:sz w:val="22"/>
              </w:rPr>
              <w:t>五</w:t>
            </w:r>
            <w:r>
              <w:rPr>
                <w:rFonts w:eastAsia="標楷體" w:hAnsi="標楷體" w:hint="eastAsia"/>
                <w:sz w:val="22"/>
              </w:rPr>
              <w:t>）</w:t>
            </w:r>
            <w:r w:rsidRPr="00971FCA">
              <w:rPr>
                <w:rFonts w:ascii="標楷體" w:eastAsia="標楷體" w:hAnsi="標楷體"/>
                <w:sz w:val="22"/>
              </w:rPr>
              <w:t>E</w:t>
            </w:r>
            <w:r>
              <w:rPr>
                <w:rFonts w:eastAsia="標楷體" w:hAnsi="標楷體"/>
                <w:sz w:val="22"/>
              </w:rPr>
              <w:t>表：</w:t>
            </w:r>
            <w:r>
              <w:rPr>
                <w:rFonts w:eastAsia="標楷體" w:hAnsi="標楷體" w:hint="eastAsia"/>
                <w:sz w:val="22"/>
              </w:rPr>
              <w:tab/>
            </w:r>
            <w:r>
              <w:rPr>
                <w:rFonts w:eastAsia="標楷體" w:hAnsi="標楷體"/>
                <w:sz w:val="22"/>
              </w:rPr>
              <w:t>低壓設備檢測紀錄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7256">
        <w:trPr>
          <w:trHeight w:val="9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978" w:rsidRDefault="00DC3978" w:rsidP="009F192E">
            <w:pPr>
              <w:tabs>
                <w:tab w:val="left" w:pos="1200"/>
              </w:tabs>
              <w:topLinePunct/>
              <w:snapToGrid w:val="0"/>
              <w:ind w:left="1199" w:hangingChars="545" w:hanging="1199"/>
              <w:jc w:val="both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 w:hint="eastAsia"/>
                <w:sz w:val="22"/>
              </w:rPr>
              <w:t>（</w:t>
            </w:r>
            <w:r>
              <w:rPr>
                <w:rFonts w:eastAsia="標楷體" w:hAnsi="標楷體"/>
                <w:sz w:val="22"/>
              </w:rPr>
              <w:t>六</w:t>
            </w:r>
            <w:r>
              <w:rPr>
                <w:rFonts w:eastAsia="標楷體" w:hAnsi="標楷體" w:hint="eastAsia"/>
                <w:sz w:val="22"/>
              </w:rPr>
              <w:t>）</w:t>
            </w:r>
            <w:r w:rsidRPr="00971FCA">
              <w:rPr>
                <w:rFonts w:ascii="標楷體" w:eastAsia="標楷體" w:hAnsi="標楷體"/>
                <w:sz w:val="22"/>
              </w:rPr>
              <w:t>F</w:t>
            </w:r>
            <w:r>
              <w:rPr>
                <w:rFonts w:eastAsia="標楷體" w:hAnsi="標楷體"/>
                <w:sz w:val="22"/>
              </w:rPr>
              <w:t>表：</w:t>
            </w:r>
            <w:r>
              <w:rPr>
                <w:rFonts w:eastAsia="標楷體" w:hAnsi="標楷體" w:hint="eastAsia"/>
                <w:sz w:val="22"/>
              </w:rPr>
              <w:tab/>
            </w:r>
            <w:r>
              <w:rPr>
                <w:rFonts w:eastAsia="標楷體" w:hAnsi="標楷體"/>
              </w:rPr>
              <w:t>高低壓設備熱顯影檢測紀錄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  <w:tc>
          <w:tcPr>
            <w:tcW w:w="22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7256">
        <w:trPr>
          <w:trHeight w:val="964"/>
          <w:jc w:val="center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C3978" w:rsidRDefault="00DC3978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pacing w:val="34"/>
                <w:sz w:val="22"/>
              </w:rPr>
            </w:pPr>
            <w:r>
              <w:rPr>
                <w:rFonts w:eastAsia="標楷體" w:hAnsi="標楷體"/>
                <w:spacing w:val="34"/>
                <w:sz w:val="22"/>
              </w:rPr>
              <w:t>備</w:t>
            </w:r>
            <w:r>
              <w:rPr>
                <w:rFonts w:eastAsia="標楷體"/>
                <w:spacing w:val="34"/>
                <w:sz w:val="22"/>
              </w:rPr>
              <w:t xml:space="preserve">     </w:t>
            </w:r>
            <w:r>
              <w:rPr>
                <w:rFonts w:eastAsia="標楷體" w:hAnsi="標楷體"/>
                <w:spacing w:val="34"/>
                <w:sz w:val="22"/>
              </w:rPr>
              <w:t>註</w:t>
            </w:r>
          </w:p>
        </w:tc>
        <w:tc>
          <w:tcPr>
            <w:tcW w:w="792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87256" w:rsidRDefault="00387256" w:rsidP="00380DB2">
            <w:pPr>
              <w:topLinePunct/>
              <w:snapToGrid w:val="0"/>
              <w:spacing w:line="240" w:lineRule="exact"/>
              <w:jc w:val="both"/>
              <w:textAlignment w:val="top"/>
              <w:rPr>
                <w:rFonts w:eastAsia="標楷體"/>
                <w:sz w:val="22"/>
              </w:rPr>
            </w:pPr>
          </w:p>
        </w:tc>
      </w:tr>
      <w:tr w:rsidR="00DC3978" w:rsidTr="00380DB2">
        <w:trPr>
          <w:trHeight w:val="1260"/>
          <w:jc w:val="center"/>
        </w:trPr>
        <w:tc>
          <w:tcPr>
            <w:tcW w:w="9750" w:type="dxa"/>
            <w:gridSpan w:val="7"/>
            <w:tcBorders>
              <w:top w:val="single" w:sz="6" w:space="0" w:color="auto"/>
            </w:tcBorders>
            <w:vAlign w:val="center"/>
          </w:tcPr>
          <w:p w:rsidR="00CF316D" w:rsidRPr="00801EEB" w:rsidRDefault="00CF316D" w:rsidP="00CF316D">
            <w:pPr>
              <w:spacing w:line="0" w:lineRule="atLeast"/>
              <w:jc w:val="both"/>
              <w:rPr>
                <w:rFonts w:eastAsia="標楷體"/>
                <w:sz w:val="20"/>
              </w:rPr>
            </w:pPr>
            <w:r w:rsidRPr="00801EEB">
              <w:rPr>
                <w:rFonts w:eastAsia="標楷體" w:hAnsi="標楷體"/>
                <w:sz w:val="20"/>
              </w:rPr>
              <w:t>註</w:t>
            </w:r>
            <w:r w:rsidR="003664F6" w:rsidRPr="00801EEB">
              <w:rPr>
                <w:rFonts w:eastAsia="標楷體" w:hint="eastAsia"/>
                <w:sz w:val="20"/>
              </w:rPr>
              <w:t>1</w:t>
            </w:r>
            <w:r w:rsidRPr="00801EEB">
              <w:rPr>
                <w:rFonts w:eastAsia="標楷體" w:hAnsi="標楷體"/>
                <w:sz w:val="20"/>
              </w:rPr>
              <w:t>：</w:t>
            </w:r>
            <w:r w:rsidRPr="00801EEB">
              <w:rPr>
                <w:rFonts w:eastAsia="標楷體" w:hAnsi="標楷體" w:hint="eastAsia"/>
                <w:sz w:val="20"/>
              </w:rPr>
              <w:t>評判結果：</w:t>
            </w:r>
            <w:r w:rsidRPr="00801EEB">
              <w:rPr>
                <w:rFonts w:eastAsia="標楷體"/>
                <w:sz w:val="20"/>
              </w:rPr>
              <w:t>G-</w:t>
            </w:r>
            <w:r w:rsidRPr="00801EEB">
              <w:rPr>
                <w:rFonts w:eastAsia="標楷體" w:hAnsi="標楷體"/>
                <w:sz w:val="20"/>
              </w:rPr>
              <w:t>良好、</w:t>
            </w:r>
            <w:r w:rsidRPr="00801EEB">
              <w:rPr>
                <w:rFonts w:eastAsia="標楷體"/>
                <w:sz w:val="20"/>
              </w:rPr>
              <w:t>D-</w:t>
            </w:r>
            <w:r w:rsidRPr="00801EEB">
              <w:rPr>
                <w:rFonts w:eastAsia="標楷體" w:hAnsi="標楷體"/>
                <w:sz w:val="20"/>
              </w:rPr>
              <w:t>劣化、</w:t>
            </w:r>
            <w:r w:rsidRPr="00801EEB">
              <w:rPr>
                <w:rFonts w:eastAsia="標楷體"/>
                <w:sz w:val="20"/>
              </w:rPr>
              <w:t>I-</w:t>
            </w:r>
            <w:r w:rsidRPr="00801EEB">
              <w:rPr>
                <w:rFonts w:eastAsia="標楷體" w:hAnsi="標楷體"/>
                <w:sz w:val="20"/>
              </w:rPr>
              <w:t>待修檢查、</w:t>
            </w:r>
            <w:r w:rsidRPr="00801EEB">
              <w:rPr>
                <w:rFonts w:eastAsia="標楷體"/>
                <w:sz w:val="20"/>
              </w:rPr>
              <w:t>B-</w:t>
            </w:r>
            <w:r w:rsidRPr="00801EEB">
              <w:rPr>
                <w:rFonts w:eastAsia="標楷體" w:hAnsi="標楷體"/>
                <w:sz w:val="20"/>
              </w:rPr>
              <w:t>不良。頁次欄不敷使用應另複製該表填寫。</w:t>
            </w:r>
          </w:p>
          <w:p w:rsidR="00DC3978" w:rsidRDefault="00DC3978" w:rsidP="00380DB2">
            <w:pPr>
              <w:spacing w:line="0" w:lineRule="atLeast"/>
              <w:jc w:val="both"/>
              <w:rPr>
                <w:rFonts w:eastAsia="標楷體"/>
                <w:sz w:val="20"/>
              </w:rPr>
            </w:pPr>
            <w:r w:rsidRPr="00801EEB">
              <w:rPr>
                <w:rFonts w:eastAsia="標楷體" w:hAnsi="標楷體"/>
                <w:sz w:val="20"/>
              </w:rPr>
              <w:t>註</w:t>
            </w:r>
            <w:r w:rsidR="003664F6" w:rsidRPr="00801EEB">
              <w:rPr>
                <w:rFonts w:eastAsia="標楷體" w:hint="eastAsia"/>
                <w:sz w:val="20"/>
              </w:rPr>
              <w:t>2</w:t>
            </w:r>
            <w:r w:rsidRPr="00801EEB">
              <w:rPr>
                <w:rFonts w:eastAsia="標楷體" w:hAnsi="標楷體"/>
                <w:sz w:val="20"/>
              </w:rPr>
              <w:t>：停</w:t>
            </w:r>
            <w:r>
              <w:rPr>
                <w:rFonts w:eastAsia="標楷體" w:hAnsi="標楷體"/>
                <w:sz w:val="20"/>
              </w:rPr>
              <w:t>電檢驗應填</w:t>
            </w:r>
            <w:r>
              <w:rPr>
                <w:rFonts w:eastAsia="標楷體"/>
                <w:sz w:val="20"/>
              </w:rPr>
              <w:t>A</w:t>
            </w:r>
            <w:r>
              <w:rPr>
                <w:rFonts w:eastAsia="標楷體" w:hAnsi="標楷體"/>
                <w:sz w:val="20"/>
              </w:rPr>
              <w:t>至</w:t>
            </w:r>
            <w:r>
              <w:rPr>
                <w:rFonts w:eastAsia="標楷體"/>
                <w:sz w:val="20"/>
              </w:rPr>
              <w:t>E</w:t>
            </w:r>
            <w:r>
              <w:rPr>
                <w:rFonts w:eastAsia="標楷體" w:hAnsi="標楷體"/>
                <w:sz w:val="20"/>
              </w:rPr>
              <w:t>表，非停電檢驗應填</w:t>
            </w:r>
            <w:r>
              <w:rPr>
                <w:rFonts w:eastAsia="標楷體"/>
                <w:sz w:val="20"/>
              </w:rPr>
              <w:t>F</w:t>
            </w:r>
            <w:r>
              <w:rPr>
                <w:rFonts w:eastAsia="標楷體" w:hAnsi="標楷體"/>
                <w:sz w:val="20"/>
              </w:rPr>
              <w:t>表。各表不敷使用應另複製該表填寫。</w:t>
            </w:r>
          </w:p>
          <w:p w:rsidR="00DC3978" w:rsidRDefault="00DC3978" w:rsidP="00380DB2">
            <w:pPr>
              <w:spacing w:line="0" w:lineRule="atLeast"/>
              <w:ind w:left="480" w:hanging="480"/>
              <w:jc w:val="both"/>
              <w:rPr>
                <w:rFonts w:eastAsia="標楷體"/>
                <w:sz w:val="20"/>
              </w:rPr>
            </w:pPr>
            <w:r>
              <w:rPr>
                <w:rFonts w:eastAsia="標楷體" w:hAnsi="標楷體"/>
                <w:sz w:val="20"/>
              </w:rPr>
              <w:t>註</w:t>
            </w:r>
            <w:r w:rsidR="003664F6">
              <w:rPr>
                <w:rFonts w:eastAsia="標楷體" w:hint="eastAsia"/>
                <w:sz w:val="20"/>
              </w:rPr>
              <w:t>3</w:t>
            </w:r>
            <w:r>
              <w:rPr>
                <w:rFonts w:eastAsia="標楷體" w:hAnsi="標楷體"/>
                <w:sz w:val="20"/>
              </w:rPr>
              <w:t>：總表應填一式</w:t>
            </w:r>
            <w:r>
              <w:rPr>
                <w:rFonts w:eastAsia="標楷體"/>
                <w:sz w:val="20"/>
              </w:rPr>
              <w:t>3</w:t>
            </w:r>
            <w:r>
              <w:rPr>
                <w:rFonts w:eastAsia="標楷體" w:hAnsi="標楷體"/>
                <w:sz w:val="20"/>
              </w:rPr>
              <w:t>份，</w:t>
            </w:r>
            <w:r>
              <w:rPr>
                <w:rFonts w:eastAsia="標楷體"/>
                <w:sz w:val="20"/>
              </w:rPr>
              <w:t>A</w:t>
            </w:r>
            <w:r>
              <w:rPr>
                <w:rFonts w:eastAsia="標楷體" w:hAnsi="標楷體"/>
                <w:sz w:val="20"/>
              </w:rPr>
              <w:t>至</w:t>
            </w:r>
            <w:r>
              <w:rPr>
                <w:rFonts w:eastAsia="標楷體"/>
                <w:sz w:val="20"/>
              </w:rPr>
              <w:t>F</w:t>
            </w:r>
            <w:r>
              <w:rPr>
                <w:rFonts w:eastAsia="標楷體" w:hAnsi="標楷體"/>
                <w:sz w:val="20"/>
              </w:rPr>
              <w:t>附表一式</w:t>
            </w:r>
            <w:r>
              <w:rPr>
                <w:rFonts w:eastAsia="標楷體"/>
                <w:sz w:val="20"/>
              </w:rPr>
              <w:t>1</w:t>
            </w:r>
            <w:r>
              <w:rPr>
                <w:rFonts w:eastAsia="標楷體" w:hAnsi="標楷體"/>
                <w:sz w:val="20"/>
              </w:rPr>
              <w:t>份，總表</w:t>
            </w:r>
            <w:r>
              <w:rPr>
                <w:rFonts w:eastAsia="標楷體"/>
                <w:sz w:val="20"/>
              </w:rPr>
              <w:t>2</w:t>
            </w:r>
            <w:r>
              <w:rPr>
                <w:rFonts w:eastAsia="標楷體" w:hAnsi="標楷體"/>
                <w:sz w:val="20"/>
              </w:rPr>
              <w:t>份於檢驗後次月</w:t>
            </w:r>
            <w:r>
              <w:rPr>
                <w:rFonts w:eastAsia="標楷體" w:hAnsi="標楷體" w:hint="eastAsia"/>
                <w:sz w:val="20"/>
              </w:rPr>
              <w:t>15</w:t>
            </w:r>
            <w:r>
              <w:rPr>
                <w:rFonts w:eastAsia="標楷體" w:hAnsi="標楷體"/>
                <w:sz w:val="20"/>
              </w:rPr>
              <w:t>日前分送地方主管機關及所在地電業營業處所備查，總表及</w:t>
            </w:r>
            <w:r>
              <w:rPr>
                <w:rFonts w:eastAsia="標楷體"/>
                <w:sz w:val="20"/>
              </w:rPr>
              <w:t>A</w:t>
            </w:r>
            <w:r>
              <w:rPr>
                <w:rFonts w:eastAsia="標楷體" w:hAnsi="標楷體"/>
                <w:sz w:val="20"/>
              </w:rPr>
              <w:t>至</w:t>
            </w:r>
            <w:r>
              <w:rPr>
                <w:rFonts w:eastAsia="標楷體"/>
                <w:sz w:val="20"/>
              </w:rPr>
              <w:t>F</w:t>
            </w:r>
            <w:r>
              <w:rPr>
                <w:rFonts w:eastAsia="標楷體" w:hAnsi="標楷體"/>
                <w:sz w:val="20"/>
              </w:rPr>
              <w:t>附表各</w:t>
            </w:r>
            <w:r>
              <w:rPr>
                <w:rFonts w:eastAsia="標楷體"/>
                <w:sz w:val="20"/>
              </w:rPr>
              <w:t>1</w:t>
            </w:r>
            <w:r>
              <w:rPr>
                <w:rFonts w:eastAsia="標楷體" w:hAnsi="標楷體"/>
                <w:sz w:val="20"/>
              </w:rPr>
              <w:t>份檢驗單位應自行保存</w:t>
            </w:r>
            <w:r>
              <w:rPr>
                <w:rFonts w:eastAsia="標楷體"/>
                <w:sz w:val="20"/>
              </w:rPr>
              <w:t>2</w:t>
            </w:r>
            <w:r>
              <w:rPr>
                <w:rFonts w:eastAsia="標楷體" w:hAnsi="標楷體"/>
                <w:sz w:val="20"/>
              </w:rPr>
              <w:t>年，主管機關得隨時查驗之。</w:t>
            </w:r>
          </w:p>
          <w:p w:rsidR="00DC3978" w:rsidRDefault="00DC3978" w:rsidP="00380DB2">
            <w:pPr>
              <w:spacing w:line="0" w:lineRule="atLeast"/>
              <w:jc w:val="both"/>
              <w:rPr>
                <w:rFonts w:eastAsia="標楷體"/>
                <w:sz w:val="20"/>
              </w:rPr>
            </w:pPr>
          </w:p>
          <w:p w:rsidR="00DC3978" w:rsidRDefault="00DC3978" w:rsidP="00380DB2">
            <w:pPr>
              <w:spacing w:line="0" w:lineRule="atLeast"/>
              <w:jc w:val="both"/>
              <w:rPr>
                <w:rFonts w:eastAsia="標楷體"/>
                <w:sz w:val="20"/>
                <w:u w:val="single"/>
              </w:rPr>
            </w:pPr>
            <w:r>
              <w:rPr>
                <w:rFonts w:eastAsia="標楷體" w:hAnsi="標楷體"/>
                <w:sz w:val="20"/>
              </w:rPr>
              <w:t>用電場所負責人簽章</w:t>
            </w:r>
            <w:r>
              <w:rPr>
                <w:rFonts w:eastAsia="標楷體"/>
                <w:sz w:val="20"/>
              </w:rPr>
              <w:t xml:space="preserve"> </w:t>
            </w:r>
            <w:r>
              <w:rPr>
                <w:rFonts w:eastAsia="標楷體" w:hAnsi="標楷體"/>
                <w:sz w:val="20"/>
                <w:u w:val="single"/>
              </w:rPr>
              <w:t xml:space="preserve">　</w:t>
            </w:r>
            <w:r>
              <w:rPr>
                <w:rFonts w:eastAsia="標楷體"/>
                <w:sz w:val="20"/>
                <w:u w:val="single"/>
              </w:rPr>
              <w:t xml:space="preserve">               </w:t>
            </w:r>
            <w:r>
              <w:rPr>
                <w:rFonts w:eastAsia="標楷體" w:hAnsi="標楷體"/>
                <w:sz w:val="20"/>
              </w:rPr>
              <w:t>。專任電氣技術人員簽章</w:t>
            </w:r>
            <w:r>
              <w:rPr>
                <w:rFonts w:eastAsia="標楷體"/>
                <w:sz w:val="20"/>
                <w:u w:val="single"/>
              </w:rPr>
              <w:t xml:space="preserve">                  </w:t>
            </w:r>
            <w:r>
              <w:rPr>
                <w:rFonts w:eastAsia="標楷體" w:hAnsi="標楷體"/>
                <w:sz w:val="20"/>
              </w:rPr>
              <w:t>。</w:t>
            </w:r>
            <w:r>
              <w:rPr>
                <w:rFonts w:eastAsia="標楷體"/>
                <w:sz w:val="20"/>
              </w:rPr>
              <w:t xml:space="preserve"> </w:t>
            </w:r>
          </w:p>
          <w:p w:rsidR="00DC3978" w:rsidRDefault="00DC3978" w:rsidP="000E2507">
            <w:pPr>
              <w:topLinePunct/>
              <w:snapToGrid w:val="0"/>
              <w:spacing w:line="360" w:lineRule="auto"/>
              <w:jc w:val="right"/>
              <w:textAlignment w:val="top"/>
              <w:rPr>
                <w:rFonts w:eastAsia="標楷體"/>
                <w:sz w:val="22"/>
              </w:rPr>
            </w:pPr>
            <w:r>
              <w:rPr>
                <w:rFonts w:eastAsia="標楷體" w:hAnsi="標楷體"/>
                <w:sz w:val="20"/>
              </w:rPr>
              <w:t>年</w:t>
            </w:r>
            <w:r>
              <w:rPr>
                <w:rFonts w:eastAsia="標楷體"/>
                <w:sz w:val="20"/>
              </w:rPr>
              <w:t xml:space="preserve">     </w:t>
            </w:r>
            <w:r>
              <w:rPr>
                <w:rFonts w:eastAsia="標楷體" w:hAnsi="標楷體"/>
                <w:sz w:val="20"/>
              </w:rPr>
              <w:t>月</w:t>
            </w:r>
            <w:r>
              <w:rPr>
                <w:rFonts w:eastAsia="標楷體"/>
                <w:sz w:val="20"/>
              </w:rPr>
              <w:t xml:space="preserve">     </w:t>
            </w:r>
            <w:r>
              <w:rPr>
                <w:rFonts w:eastAsia="標楷體" w:hAnsi="標楷體"/>
                <w:sz w:val="20"/>
              </w:rPr>
              <w:t>日</w:t>
            </w:r>
            <w:r>
              <w:rPr>
                <w:rFonts w:eastAsia="標楷體"/>
                <w:sz w:val="20"/>
              </w:rPr>
              <w:t xml:space="preserve"> </w:t>
            </w:r>
            <w:r>
              <w:rPr>
                <w:rFonts w:eastAsia="標楷體" w:hAnsi="標楷體"/>
                <w:sz w:val="20"/>
              </w:rPr>
              <w:t>填表</w:t>
            </w:r>
          </w:p>
        </w:tc>
      </w:tr>
    </w:tbl>
    <w:p w:rsidR="00DC3978" w:rsidRPr="00024A14" w:rsidRDefault="00DC3978" w:rsidP="00971FCA">
      <w:pPr>
        <w:snapToGrid w:val="0"/>
        <w:spacing w:beforeLines="50" w:before="180" w:line="480" w:lineRule="atLeast"/>
        <w:jc w:val="both"/>
      </w:pPr>
    </w:p>
    <w:sectPr w:rsidR="00DC3978" w:rsidRPr="00024A14" w:rsidSect="00971FCA">
      <w:footerReference w:type="default" r:id="rId8"/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E16" w:rsidRDefault="00C72E16" w:rsidP="001D1811">
      <w:r>
        <w:separator/>
      </w:r>
    </w:p>
  </w:endnote>
  <w:endnote w:type="continuationSeparator" w:id="0">
    <w:p w:rsidR="00C72E16" w:rsidRDefault="00C72E16" w:rsidP="001D1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8406175"/>
      <w:docPartObj>
        <w:docPartGallery w:val="Page Numbers (Bottom of Page)"/>
        <w:docPartUnique/>
      </w:docPartObj>
    </w:sdtPr>
    <w:sdtEndPr/>
    <w:sdtContent>
      <w:p w:rsidR="00D6585F" w:rsidRDefault="00D6585F" w:rsidP="00971FC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0563" w:rsidRPr="009D0563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E16" w:rsidRDefault="00C72E16" w:rsidP="001D1811">
      <w:r>
        <w:separator/>
      </w:r>
    </w:p>
  </w:footnote>
  <w:footnote w:type="continuationSeparator" w:id="0">
    <w:p w:rsidR="00C72E16" w:rsidRDefault="00C72E16" w:rsidP="001D18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4E68"/>
    <w:multiLevelType w:val="hybridMultilevel"/>
    <w:tmpl w:val="3E525760"/>
    <w:lvl w:ilvl="0" w:tplc="73809364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EB90E63"/>
    <w:multiLevelType w:val="hybridMultilevel"/>
    <w:tmpl w:val="4BA68EA2"/>
    <w:lvl w:ilvl="0" w:tplc="03CCF30E">
      <w:start w:val="1"/>
      <w:numFmt w:val="taiwaneseCountingThousand"/>
      <w:lvlText w:val="(%1)"/>
      <w:lvlJc w:val="left"/>
      <w:pPr>
        <w:ind w:left="480" w:hanging="480"/>
      </w:pPr>
      <w:rPr>
        <w:rFonts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2352259"/>
    <w:multiLevelType w:val="hybridMultilevel"/>
    <w:tmpl w:val="4BA68EA2"/>
    <w:lvl w:ilvl="0" w:tplc="03CCF30E">
      <w:start w:val="1"/>
      <w:numFmt w:val="taiwaneseCountingThousand"/>
      <w:lvlText w:val="(%1)"/>
      <w:lvlJc w:val="left"/>
      <w:pPr>
        <w:ind w:left="480" w:hanging="480"/>
      </w:pPr>
      <w:rPr>
        <w:rFonts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4D308AE"/>
    <w:multiLevelType w:val="hybridMultilevel"/>
    <w:tmpl w:val="C812F672"/>
    <w:lvl w:ilvl="0" w:tplc="F976DFCA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BB226CE"/>
    <w:multiLevelType w:val="hybridMultilevel"/>
    <w:tmpl w:val="C54EFB7C"/>
    <w:lvl w:ilvl="0" w:tplc="2F4E1FCC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BB647CF"/>
    <w:multiLevelType w:val="hybridMultilevel"/>
    <w:tmpl w:val="73761964"/>
    <w:lvl w:ilvl="0" w:tplc="0409000F">
      <w:start w:val="1"/>
      <w:numFmt w:val="decimal"/>
      <w:lvlText w:val="%1."/>
      <w:lvlJc w:val="left"/>
      <w:pPr>
        <w:ind w:left="1026" w:hanging="46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521" w:hanging="480"/>
      </w:pPr>
    </w:lvl>
    <w:lvl w:ilvl="2" w:tplc="0409001B" w:tentative="1">
      <w:start w:val="1"/>
      <w:numFmt w:val="lowerRoman"/>
      <w:lvlText w:val="%3."/>
      <w:lvlJc w:val="right"/>
      <w:pPr>
        <w:ind w:left="2001" w:hanging="480"/>
      </w:pPr>
    </w:lvl>
    <w:lvl w:ilvl="3" w:tplc="0409000F" w:tentative="1">
      <w:start w:val="1"/>
      <w:numFmt w:val="decimal"/>
      <w:lvlText w:val="%4."/>
      <w:lvlJc w:val="left"/>
      <w:pPr>
        <w:ind w:left="24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1" w:hanging="480"/>
      </w:pPr>
    </w:lvl>
    <w:lvl w:ilvl="5" w:tplc="0409001B" w:tentative="1">
      <w:start w:val="1"/>
      <w:numFmt w:val="lowerRoman"/>
      <w:lvlText w:val="%6."/>
      <w:lvlJc w:val="right"/>
      <w:pPr>
        <w:ind w:left="3441" w:hanging="480"/>
      </w:pPr>
    </w:lvl>
    <w:lvl w:ilvl="6" w:tplc="0409000F" w:tentative="1">
      <w:start w:val="1"/>
      <w:numFmt w:val="decimal"/>
      <w:lvlText w:val="%7."/>
      <w:lvlJc w:val="left"/>
      <w:pPr>
        <w:ind w:left="39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1" w:hanging="480"/>
      </w:pPr>
    </w:lvl>
    <w:lvl w:ilvl="8" w:tplc="0409001B" w:tentative="1">
      <w:start w:val="1"/>
      <w:numFmt w:val="lowerRoman"/>
      <w:lvlText w:val="%9."/>
      <w:lvlJc w:val="right"/>
      <w:pPr>
        <w:ind w:left="4881" w:hanging="480"/>
      </w:pPr>
    </w:lvl>
  </w:abstractNum>
  <w:abstractNum w:abstractNumId="6">
    <w:nsid w:val="41663863"/>
    <w:multiLevelType w:val="hybridMultilevel"/>
    <w:tmpl w:val="C812F672"/>
    <w:lvl w:ilvl="0" w:tplc="F976DFCA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5883759"/>
    <w:multiLevelType w:val="hybridMultilevel"/>
    <w:tmpl w:val="0AF2284E"/>
    <w:lvl w:ilvl="0" w:tplc="04090015">
      <w:start w:val="1"/>
      <w:numFmt w:val="taiwaneseCountingThousand"/>
      <w:lvlText w:val="%1、"/>
      <w:lvlJc w:val="left"/>
      <w:pPr>
        <w:ind w:left="90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8">
    <w:nsid w:val="4A846BB4"/>
    <w:multiLevelType w:val="hybridMultilevel"/>
    <w:tmpl w:val="C812F672"/>
    <w:lvl w:ilvl="0" w:tplc="F976DFCA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C440095"/>
    <w:multiLevelType w:val="hybridMultilevel"/>
    <w:tmpl w:val="D2EADEEC"/>
    <w:lvl w:ilvl="0" w:tplc="8C621F1C">
      <w:start w:val="1"/>
      <w:numFmt w:val="taiwaneseCountingThousand"/>
      <w:lvlText w:val="%1、"/>
      <w:lvlJc w:val="left"/>
      <w:pPr>
        <w:ind w:left="1200" w:hanging="720"/>
      </w:pPr>
      <w:rPr>
        <w:rFonts w:hint="default"/>
        <w:b w:val="0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>
    <w:nsid w:val="50A108ED"/>
    <w:multiLevelType w:val="hybridMultilevel"/>
    <w:tmpl w:val="D1509D7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A511B17"/>
    <w:multiLevelType w:val="hybridMultilevel"/>
    <w:tmpl w:val="D608794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3"/>
  </w:num>
  <w:num w:numId="8">
    <w:abstractNumId w:val="11"/>
  </w:num>
  <w:num w:numId="9">
    <w:abstractNumId w:val="6"/>
  </w:num>
  <w:num w:numId="10">
    <w:abstractNumId w:val="1"/>
  </w:num>
  <w:num w:numId="11">
    <w:abstractNumId w:val="2"/>
  </w:num>
  <w:num w:numId="12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978"/>
    <w:rsid w:val="000003EE"/>
    <w:rsid w:val="0000244D"/>
    <w:rsid w:val="00013E81"/>
    <w:rsid w:val="00014ABD"/>
    <w:rsid w:val="00014C96"/>
    <w:rsid w:val="00015A02"/>
    <w:rsid w:val="0002002E"/>
    <w:rsid w:val="000203B0"/>
    <w:rsid w:val="00024A14"/>
    <w:rsid w:val="0003608C"/>
    <w:rsid w:val="000421A3"/>
    <w:rsid w:val="00050558"/>
    <w:rsid w:val="000554BE"/>
    <w:rsid w:val="00056176"/>
    <w:rsid w:val="00064C13"/>
    <w:rsid w:val="00067A48"/>
    <w:rsid w:val="00070A33"/>
    <w:rsid w:val="000747B0"/>
    <w:rsid w:val="00075048"/>
    <w:rsid w:val="00081991"/>
    <w:rsid w:val="00082F33"/>
    <w:rsid w:val="00086654"/>
    <w:rsid w:val="000903D3"/>
    <w:rsid w:val="000945FC"/>
    <w:rsid w:val="000A240B"/>
    <w:rsid w:val="000A4A70"/>
    <w:rsid w:val="000C07BC"/>
    <w:rsid w:val="000C5605"/>
    <w:rsid w:val="000C5FDA"/>
    <w:rsid w:val="000C725E"/>
    <w:rsid w:val="000D1C95"/>
    <w:rsid w:val="000E2507"/>
    <w:rsid w:val="000F1596"/>
    <w:rsid w:val="000F2E06"/>
    <w:rsid w:val="000F6B1E"/>
    <w:rsid w:val="0011230B"/>
    <w:rsid w:val="00112D99"/>
    <w:rsid w:val="00115442"/>
    <w:rsid w:val="0011573D"/>
    <w:rsid w:val="00131EAF"/>
    <w:rsid w:val="0013392F"/>
    <w:rsid w:val="00152FAD"/>
    <w:rsid w:val="00154337"/>
    <w:rsid w:val="001618AB"/>
    <w:rsid w:val="001621E3"/>
    <w:rsid w:val="00162F8D"/>
    <w:rsid w:val="00162FA8"/>
    <w:rsid w:val="00166153"/>
    <w:rsid w:val="001712CD"/>
    <w:rsid w:val="00183763"/>
    <w:rsid w:val="00187408"/>
    <w:rsid w:val="001919B7"/>
    <w:rsid w:val="00192A49"/>
    <w:rsid w:val="00194563"/>
    <w:rsid w:val="001A1A25"/>
    <w:rsid w:val="001B133C"/>
    <w:rsid w:val="001B4AF8"/>
    <w:rsid w:val="001B62CD"/>
    <w:rsid w:val="001B6726"/>
    <w:rsid w:val="001C37F1"/>
    <w:rsid w:val="001C3C50"/>
    <w:rsid w:val="001C5031"/>
    <w:rsid w:val="001D08C3"/>
    <w:rsid w:val="001D1811"/>
    <w:rsid w:val="001D2AD8"/>
    <w:rsid w:val="001D7BFB"/>
    <w:rsid w:val="001E12EE"/>
    <w:rsid w:val="001F4869"/>
    <w:rsid w:val="001F65AC"/>
    <w:rsid w:val="00204049"/>
    <w:rsid w:val="0020615A"/>
    <w:rsid w:val="00206A21"/>
    <w:rsid w:val="00211DD6"/>
    <w:rsid w:val="00214F03"/>
    <w:rsid w:val="00217C35"/>
    <w:rsid w:val="00222E20"/>
    <w:rsid w:val="002234FB"/>
    <w:rsid w:val="00223906"/>
    <w:rsid w:val="002272AC"/>
    <w:rsid w:val="0023383E"/>
    <w:rsid w:val="002348D0"/>
    <w:rsid w:val="002420AB"/>
    <w:rsid w:val="00244CAD"/>
    <w:rsid w:val="002523E7"/>
    <w:rsid w:val="00262F22"/>
    <w:rsid w:val="0026391E"/>
    <w:rsid w:val="00266316"/>
    <w:rsid w:val="00270412"/>
    <w:rsid w:val="002935C0"/>
    <w:rsid w:val="00293BA5"/>
    <w:rsid w:val="0029492F"/>
    <w:rsid w:val="002969E8"/>
    <w:rsid w:val="002A6399"/>
    <w:rsid w:val="002B17EF"/>
    <w:rsid w:val="002B5177"/>
    <w:rsid w:val="002C0A77"/>
    <w:rsid w:val="002C4248"/>
    <w:rsid w:val="002D1271"/>
    <w:rsid w:val="002F7A2D"/>
    <w:rsid w:val="00300179"/>
    <w:rsid w:val="00302D6A"/>
    <w:rsid w:val="0031182A"/>
    <w:rsid w:val="003131C4"/>
    <w:rsid w:val="00335BD0"/>
    <w:rsid w:val="00335DEE"/>
    <w:rsid w:val="003444FA"/>
    <w:rsid w:val="003478DB"/>
    <w:rsid w:val="00356CAD"/>
    <w:rsid w:val="00361842"/>
    <w:rsid w:val="003664F6"/>
    <w:rsid w:val="0036770B"/>
    <w:rsid w:val="00374665"/>
    <w:rsid w:val="00380DB2"/>
    <w:rsid w:val="003812B5"/>
    <w:rsid w:val="00382338"/>
    <w:rsid w:val="00384E92"/>
    <w:rsid w:val="00385B85"/>
    <w:rsid w:val="00385CBD"/>
    <w:rsid w:val="00387256"/>
    <w:rsid w:val="00394617"/>
    <w:rsid w:val="00395138"/>
    <w:rsid w:val="003A443A"/>
    <w:rsid w:val="003A6764"/>
    <w:rsid w:val="003A7371"/>
    <w:rsid w:val="003B4EBA"/>
    <w:rsid w:val="003C707C"/>
    <w:rsid w:val="003D03F0"/>
    <w:rsid w:val="003D12A7"/>
    <w:rsid w:val="003D156A"/>
    <w:rsid w:val="003D1978"/>
    <w:rsid w:val="003D3B17"/>
    <w:rsid w:val="003D3C25"/>
    <w:rsid w:val="003E2524"/>
    <w:rsid w:val="003E7B89"/>
    <w:rsid w:val="003F2CEC"/>
    <w:rsid w:val="003F5332"/>
    <w:rsid w:val="004004AB"/>
    <w:rsid w:val="00405557"/>
    <w:rsid w:val="0041481F"/>
    <w:rsid w:val="00415FE1"/>
    <w:rsid w:val="00416A1F"/>
    <w:rsid w:val="0042321D"/>
    <w:rsid w:val="0042470C"/>
    <w:rsid w:val="004312B3"/>
    <w:rsid w:val="004357B6"/>
    <w:rsid w:val="00442C38"/>
    <w:rsid w:val="004522C7"/>
    <w:rsid w:val="004543AE"/>
    <w:rsid w:val="00454C20"/>
    <w:rsid w:val="0046130A"/>
    <w:rsid w:val="00476E57"/>
    <w:rsid w:val="00476FF3"/>
    <w:rsid w:val="004822D0"/>
    <w:rsid w:val="0048511B"/>
    <w:rsid w:val="004858DD"/>
    <w:rsid w:val="00486AB5"/>
    <w:rsid w:val="00491209"/>
    <w:rsid w:val="004915F7"/>
    <w:rsid w:val="0049224A"/>
    <w:rsid w:val="00492C2D"/>
    <w:rsid w:val="00492D2B"/>
    <w:rsid w:val="004A26D8"/>
    <w:rsid w:val="004B1E49"/>
    <w:rsid w:val="004B64AF"/>
    <w:rsid w:val="004C38C4"/>
    <w:rsid w:val="004D287D"/>
    <w:rsid w:val="004E5060"/>
    <w:rsid w:val="004E5760"/>
    <w:rsid w:val="004E63D3"/>
    <w:rsid w:val="004F0C8C"/>
    <w:rsid w:val="004F5EF2"/>
    <w:rsid w:val="004F6688"/>
    <w:rsid w:val="00502F83"/>
    <w:rsid w:val="0050318A"/>
    <w:rsid w:val="005039F2"/>
    <w:rsid w:val="005055E4"/>
    <w:rsid w:val="00505CEE"/>
    <w:rsid w:val="00512164"/>
    <w:rsid w:val="005124EC"/>
    <w:rsid w:val="00512CDA"/>
    <w:rsid w:val="0051336C"/>
    <w:rsid w:val="00514E2E"/>
    <w:rsid w:val="005171DA"/>
    <w:rsid w:val="0053697B"/>
    <w:rsid w:val="00540265"/>
    <w:rsid w:val="005609C2"/>
    <w:rsid w:val="00566686"/>
    <w:rsid w:val="005710E5"/>
    <w:rsid w:val="005750A3"/>
    <w:rsid w:val="00577676"/>
    <w:rsid w:val="0058452E"/>
    <w:rsid w:val="005A33FC"/>
    <w:rsid w:val="005B1A33"/>
    <w:rsid w:val="005B3A18"/>
    <w:rsid w:val="005B55E2"/>
    <w:rsid w:val="005B5AEF"/>
    <w:rsid w:val="005B6F31"/>
    <w:rsid w:val="005B7A0A"/>
    <w:rsid w:val="005C47AD"/>
    <w:rsid w:val="005D145E"/>
    <w:rsid w:val="005D3E97"/>
    <w:rsid w:val="005E4D18"/>
    <w:rsid w:val="005F4FC3"/>
    <w:rsid w:val="005F5A10"/>
    <w:rsid w:val="005F7F95"/>
    <w:rsid w:val="00600BF3"/>
    <w:rsid w:val="00611ED4"/>
    <w:rsid w:val="006120BD"/>
    <w:rsid w:val="00612C3B"/>
    <w:rsid w:val="00613157"/>
    <w:rsid w:val="006152E0"/>
    <w:rsid w:val="00615543"/>
    <w:rsid w:val="0062135C"/>
    <w:rsid w:val="00622A5A"/>
    <w:rsid w:val="00626D7F"/>
    <w:rsid w:val="00630900"/>
    <w:rsid w:val="00631584"/>
    <w:rsid w:val="00640189"/>
    <w:rsid w:val="00660D21"/>
    <w:rsid w:val="00661859"/>
    <w:rsid w:val="00662E62"/>
    <w:rsid w:val="006714DB"/>
    <w:rsid w:val="0068510F"/>
    <w:rsid w:val="0068722B"/>
    <w:rsid w:val="00687A61"/>
    <w:rsid w:val="00693C9B"/>
    <w:rsid w:val="006A063F"/>
    <w:rsid w:val="006A0B9E"/>
    <w:rsid w:val="006B023F"/>
    <w:rsid w:val="006B76B9"/>
    <w:rsid w:val="006C4608"/>
    <w:rsid w:val="00700D89"/>
    <w:rsid w:val="00701430"/>
    <w:rsid w:val="00706E8A"/>
    <w:rsid w:val="007243FB"/>
    <w:rsid w:val="00735D96"/>
    <w:rsid w:val="0074244A"/>
    <w:rsid w:val="00742FD1"/>
    <w:rsid w:val="00754316"/>
    <w:rsid w:val="00760BA9"/>
    <w:rsid w:val="00760E47"/>
    <w:rsid w:val="0076360C"/>
    <w:rsid w:val="00765D59"/>
    <w:rsid w:val="00771E35"/>
    <w:rsid w:val="00772597"/>
    <w:rsid w:val="007B2FD2"/>
    <w:rsid w:val="007C296A"/>
    <w:rsid w:val="007C551F"/>
    <w:rsid w:val="007C6B63"/>
    <w:rsid w:val="007D0453"/>
    <w:rsid w:val="007D0EC2"/>
    <w:rsid w:val="007D35F8"/>
    <w:rsid w:val="007E6F8F"/>
    <w:rsid w:val="007F034E"/>
    <w:rsid w:val="008000BC"/>
    <w:rsid w:val="00801EEB"/>
    <w:rsid w:val="00807C7E"/>
    <w:rsid w:val="00822CF6"/>
    <w:rsid w:val="00824089"/>
    <w:rsid w:val="00831D06"/>
    <w:rsid w:val="00831D73"/>
    <w:rsid w:val="008369D9"/>
    <w:rsid w:val="008374CD"/>
    <w:rsid w:val="008451E5"/>
    <w:rsid w:val="00845678"/>
    <w:rsid w:val="0086187E"/>
    <w:rsid w:val="00862000"/>
    <w:rsid w:val="008655F5"/>
    <w:rsid w:val="00873A31"/>
    <w:rsid w:val="00875A3B"/>
    <w:rsid w:val="008A1455"/>
    <w:rsid w:val="008A2448"/>
    <w:rsid w:val="008B1398"/>
    <w:rsid w:val="008B50A2"/>
    <w:rsid w:val="008C6CE9"/>
    <w:rsid w:val="008D3E57"/>
    <w:rsid w:val="008E2623"/>
    <w:rsid w:val="008E3426"/>
    <w:rsid w:val="008E485B"/>
    <w:rsid w:val="008E7D72"/>
    <w:rsid w:val="008F5848"/>
    <w:rsid w:val="009173A7"/>
    <w:rsid w:val="009236AE"/>
    <w:rsid w:val="0094246F"/>
    <w:rsid w:val="0095211A"/>
    <w:rsid w:val="00952D55"/>
    <w:rsid w:val="009567A4"/>
    <w:rsid w:val="00957816"/>
    <w:rsid w:val="00961120"/>
    <w:rsid w:val="00971F8E"/>
    <w:rsid w:val="00971FCA"/>
    <w:rsid w:val="009731E9"/>
    <w:rsid w:val="009749D3"/>
    <w:rsid w:val="00986517"/>
    <w:rsid w:val="00990C1A"/>
    <w:rsid w:val="00993AF7"/>
    <w:rsid w:val="0099482E"/>
    <w:rsid w:val="009A3CCF"/>
    <w:rsid w:val="009A7AA3"/>
    <w:rsid w:val="009B0984"/>
    <w:rsid w:val="009B1176"/>
    <w:rsid w:val="009D0563"/>
    <w:rsid w:val="009D25CB"/>
    <w:rsid w:val="009E5120"/>
    <w:rsid w:val="009E66D6"/>
    <w:rsid w:val="009E7946"/>
    <w:rsid w:val="009F15FC"/>
    <w:rsid w:val="009F192E"/>
    <w:rsid w:val="009F2329"/>
    <w:rsid w:val="009F32B0"/>
    <w:rsid w:val="009F40FD"/>
    <w:rsid w:val="00A000F8"/>
    <w:rsid w:val="00A0684B"/>
    <w:rsid w:val="00A07CAD"/>
    <w:rsid w:val="00A07E80"/>
    <w:rsid w:val="00A207A5"/>
    <w:rsid w:val="00A21592"/>
    <w:rsid w:val="00A230D2"/>
    <w:rsid w:val="00A26A5B"/>
    <w:rsid w:val="00A32231"/>
    <w:rsid w:val="00A361EA"/>
    <w:rsid w:val="00A3731A"/>
    <w:rsid w:val="00A42C98"/>
    <w:rsid w:val="00A434C5"/>
    <w:rsid w:val="00A53846"/>
    <w:rsid w:val="00A565E8"/>
    <w:rsid w:val="00A629AC"/>
    <w:rsid w:val="00A635F6"/>
    <w:rsid w:val="00A71F7B"/>
    <w:rsid w:val="00A74068"/>
    <w:rsid w:val="00A76C54"/>
    <w:rsid w:val="00A84A8C"/>
    <w:rsid w:val="00A8766B"/>
    <w:rsid w:val="00A9040C"/>
    <w:rsid w:val="00AA3F22"/>
    <w:rsid w:val="00AA5F44"/>
    <w:rsid w:val="00AA70AA"/>
    <w:rsid w:val="00AB5C94"/>
    <w:rsid w:val="00AC15D4"/>
    <w:rsid w:val="00AC50FD"/>
    <w:rsid w:val="00AD00EB"/>
    <w:rsid w:val="00AD283B"/>
    <w:rsid w:val="00AD7B2D"/>
    <w:rsid w:val="00AE1B7F"/>
    <w:rsid w:val="00AE581C"/>
    <w:rsid w:val="00B11A85"/>
    <w:rsid w:val="00B231C7"/>
    <w:rsid w:val="00B252CB"/>
    <w:rsid w:val="00B335BD"/>
    <w:rsid w:val="00B37762"/>
    <w:rsid w:val="00B4087E"/>
    <w:rsid w:val="00B43698"/>
    <w:rsid w:val="00B438D3"/>
    <w:rsid w:val="00B53C9D"/>
    <w:rsid w:val="00B56883"/>
    <w:rsid w:val="00B74DD6"/>
    <w:rsid w:val="00B7788A"/>
    <w:rsid w:val="00B82B93"/>
    <w:rsid w:val="00B8668F"/>
    <w:rsid w:val="00B9263B"/>
    <w:rsid w:val="00B95515"/>
    <w:rsid w:val="00BA15F4"/>
    <w:rsid w:val="00BB0D2E"/>
    <w:rsid w:val="00BB1AEF"/>
    <w:rsid w:val="00BB31B3"/>
    <w:rsid w:val="00BB6A5D"/>
    <w:rsid w:val="00BC18B7"/>
    <w:rsid w:val="00BC3231"/>
    <w:rsid w:val="00BD1B04"/>
    <w:rsid w:val="00BE14DF"/>
    <w:rsid w:val="00BE1E01"/>
    <w:rsid w:val="00BF5F54"/>
    <w:rsid w:val="00BF7A76"/>
    <w:rsid w:val="00C17319"/>
    <w:rsid w:val="00C2075E"/>
    <w:rsid w:val="00C208FB"/>
    <w:rsid w:val="00C21A36"/>
    <w:rsid w:val="00C34036"/>
    <w:rsid w:val="00C36B80"/>
    <w:rsid w:val="00C44971"/>
    <w:rsid w:val="00C5210D"/>
    <w:rsid w:val="00C53BC8"/>
    <w:rsid w:val="00C5443F"/>
    <w:rsid w:val="00C5554B"/>
    <w:rsid w:val="00C6001F"/>
    <w:rsid w:val="00C72E16"/>
    <w:rsid w:val="00C75BF6"/>
    <w:rsid w:val="00C87DA9"/>
    <w:rsid w:val="00C92883"/>
    <w:rsid w:val="00C95F45"/>
    <w:rsid w:val="00CA7C4A"/>
    <w:rsid w:val="00CB164B"/>
    <w:rsid w:val="00CB2187"/>
    <w:rsid w:val="00CE0D95"/>
    <w:rsid w:val="00CE13BB"/>
    <w:rsid w:val="00CE1C91"/>
    <w:rsid w:val="00CE4C05"/>
    <w:rsid w:val="00CF316D"/>
    <w:rsid w:val="00CF387B"/>
    <w:rsid w:val="00CF52EE"/>
    <w:rsid w:val="00CF6AF1"/>
    <w:rsid w:val="00CF7D98"/>
    <w:rsid w:val="00D00279"/>
    <w:rsid w:val="00D17651"/>
    <w:rsid w:val="00D43053"/>
    <w:rsid w:val="00D455C0"/>
    <w:rsid w:val="00D50BE3"/>
    <w:rsid w:val="00D53E98"/>
    <w:rsid w:val="00D571FA"/>
    <w:rsid w:val="00D6585F"/>
    <w:rsid w:val="00D665DB"/>
    <w:rsid w:val="00D67A87"/>
    <w:rsid w:val="00D760E8"/>
    <w:rsid w:val="00D8009E"/>
    <w:rsid w:val="00D82D3B"/>
    <w:rsid w:val="00D833AE"/>
    <w:rsid w:val="00D84E5D"/>
    <w:rsid w:val="00D86259"/>
    <w:rsid w:val="00D86BA1"/>
    <w:rsid w:val="00D92E28"/>
    <w:rsid w:val="00D93389"/>
    <w:rsid w:val="00D94949"/>
    <w:rsid w:val="00D95829"/>
    <w:rsid w:val="00D95A71"/>
    <w:rsid w:val="00DA0AB6"/>
    <w:rsid w:val="00DB2FD5"/>
    <w:rsid w:val="00DC1739"/>
    <w:rsid w:val="00DC3978"/>
    <w:rsid w:val="00DD0945"/>
    <w:rsid w:val="00DD41D6"/>
    <w:rsid w:val="00DD4EF8"/>
    <w:rsid w:val="00DD6628"/>
    <w:rsid w:val="00DD723B"/>
    <w:rsid w:val="00DE076B"/>
    <w:rsid w:val="00DE07AD"/>
    <w:rsid w:val="00DE6017"/>
    <w:rsid w:val="00DF6055"/>
    <w:rsid w:val="00DF7CD6"/>
    <w:rsid w:val="00E03ED0"/>
    <w:rsid w:val="00E04C54"/>
    <w:rsid w:val="00E04FEA"/>
    <w:rsid w:val="00E06496"/>
    <w:rsid w:val="00E0699C"/>
    <w:rsid w:val="00E07302"/>
    <w:rsid w:val="00E20C6D"/>
    <w:rsid w:val="00E2558B"/>
    <w:rsid w:val="00E26499"/>
    <w:rsid w:val="00E278AC"/>
    <w:rsid w:val="00E30FDD"/>
    <w:rsid w:val="00E40CFD"/>
    <w:rsid w:val="00E62429"/>
    <w:rsid w:val="00E70B88"/>
    <w:rsid w:val="00E76816"/>
    <w:rsid w:val="00E8282F"/>
    <w:rsid w:val="00E83599"/>
    <w:rsid w:val="00E8552B"/>
    <w:rsid w:val="00E87354"/>
    <w:rsid w:val="00E877BF"/>
    <w:rsid w:val="00E90BE2"/>
    <w:rsid w:val="00E92D2A"/>
    <w:rsid w:val="00EA1E02"/>
    <w:rsid w:val="00EB2EA2"/>
    <w:rsid w:val="00EB4F70"/>
    <w:rsid w:val="00EC7C91"/>
    <w:rsid w:val="00EE0622"/>
    <w:rsid w:val="00EE1FB9"/>
    <w:rsid w:val="00EE584A"/>
    <w:rsid w:val="00EE7A3D"/>
    <w:rsid w:val="00EF2E70"/>
    <w:rsid w:val="00EF5A37"/>
    <w:rsid w:val="00EF78AA"/>
    <w:rsid w:val="00F01174"/>
    <w:rsid w:val="00F057B4"/>
    <w:rsid w:val="00F07E8D"/>
    <w:rsid w:val="00F1077A"/>
    <w:rsid w:val="00F3281A"/>
    <w:rsid w:val="00F374AE"/>
    <w:rsid w:val="00F44139"/>
    <w:rsid w:val="00F51D17"/>
    <w:rsid w:val="00F532F7"/>
    <w:rsid w:val="00F5706D"/>
    <w:rsid w:val="00F57C14"/>
    <w:rsid w:val="00F7600F"/>
    <w:rsid w:val="00F90180"/>
    <w:rsid w:val="00F916FA"/>
    <w:rsid w:val="00FA3630"/>
    <w:rsid w:val="00FB094D"/>
    <w:rsid w:val="00FB2703"/>
    <w:rsid w:val="00FB3DCB"/>
    <w:rsid w:val="00FD6C3C"/>
    <w:rsid w:val="00FD6C40"/>
    <w:rsid w:val="00FF145F"/>
    <w:rsid w:val="00FF1FC9"/>
    <w:rsid w:val="00FF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9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內文1"/>
    <w:link w:val="10"/>
    <w:rsid w:val="00DC3978"/>
    <w:pPr>
      <w:widowControl w:val="0"/>
      <w:autoSpaceDE w:val="0"/>
      <w:autoSpaceDN w:val="0"/>
      <w:adjustRightInd w:val="0"/>
      <w:snapToGrid w:val="0"/>
      <w:spacing w:before="120" w:after="120" w:line="440" w:lineRule="atLeast"/>
      <w:ind w:firstLineChars="200" w:firstLine="200"/>
      <w:jc w:val="both"/>
    </w:pPr>
    <w:rPr>
      <w:rFonts w:ascii="Times New Roman" w:eastAsia="標楷體" w:hAnsi="Times New Roman" w:cs="Times New Roman"/>
      <w:kern w:val="0"/>
      <w:sz w:val="28"/>
      <w:szCs w:val="20"/>
    </w:rPr>
  </w:style>
  <w:style w:type="character" w:customStyle="1" w:styleId="10">
    <w:name w:val="內文1 字元"/>
    <w:link w:val="1"/>
    <w:rsid w:val="00DC3978"/>
    <w:rPr>
      <w:rFonts w:ascii="Times New Roman" w:eastAsia="標楷體" w:hAnsi="Times New Roman" w:cs="Times New Roman"/>
      <w:kern w:val="0"/>
      <w:sz w:val="28"/>
      <w:szCs w:val="20"/>
    </w:rPr>
  </w:style>
  <w:style w:type="paragraph" w:styleId="a3">
    <w:name w:val="List Paragraph"/>
    <w:basedOn w:val="a"/>
    <w:uiPriority w:val="34"/>
    <w:qFormat/>
    <w:rsid w:val="00DC3978"/>
    <w:pPr>
      <w:ind w:leftChars="200" w:left="480"/>
    </w:pPr>
  </w:style>
  <w:style w:type="paragraph" w:customStyle="1" w:styleId="11">
    <w:name w:val="1."/>
    <w:basedOn w:val="a"/>
    <w:link w:val="12"/>
    <w:rsid w:val="00DC3978"/>
    <w:pPr>
      <w:autoSpaceDE w:val="0"/>
      <w:autoSpaceDN w:val="0"/>
      <w:adjustRightInd w:val="0"/>
      <w:snapToGrid w:val="0"/>
      <w:spacing w:before="120" w:after="120" w:line="420" w:lineRule="atLeast"/>
      <w:ind w:left="709" w:hanging="227"/>
      <w:jc w:val="both"/>
      <w:textAlignment w:val="baseline"/>
    </w:pPr>
    <w:rPr>
      <w:rFonts w:ascii="Times New Roman" w:eastAsia="標楷體" w:hAnsi="Times New Roman" w:cs="Times New Roman"/>
      <w:b/>
      <w:snapToGrid w:val="0"/>
      <w:kern w:val="0"/>
      <w:sz w:val="28"/>
      <w:szCs w:val="20"/>
    </w:rPr>
  </w:style>
  <w:style w:type="character" w:customStyle="1" w:styleId="12">
    <w:name w:val="1. 字元"/>
    <w:link w:val="11"/>
    <w:rsid w:val="00DC3978"/>
    <w:rPr>
      <w:rFonts w:ascii="Times New Roman" w:eastAsia="標楷體" w:hAnsi="Times New Roman" w:cs="Times New Roman"/>
      <w:b/>
      <w:snapToGrid w:val="0"/>
      <w:kern w:val="0"/>
      <w:sz w:val="28"/>
      <w:szCs w:val="20"/>
    </w:rPr>
  </w:style>
  <w:style w:type="paragraph" w:styleId="a4">
    <w:name w:val="footer"/>
    <w:basedOn w:val="a"/>
    <w:link w:val="a5"/>
    <w:uiPriority w:val="99"/>
    <w:unhideWhenUsed/>
    <w:rsid w:val="00DC39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DC3978"/>
    <w:rPr>
      <w:sz w:val="20"/>
      <w:szCs w:val="20"/>
    </w:rPr>
  </w:style>
  <w:style w:type="paragraph" w:styleId="a6">
    <w:name w:val="Note Heading"/>
    <w:basedOn w:val="a"/>
    <w:next w:val="a"/>
    <w:link w:val="a7"/>
    <w:rsid w:val="00DC3978"/>
    <w:pPr>
      <w:jc w:val="center"/>
    </w:pPr>
    <w:rPr>
      <w:rFonts w:ascii="標楷體" w:eastAsia="標楷體" w:hAnsi="Times New Roman" w:cs="Times New Roman"/>
      <w:sz w:val="20"/>
      <w:szCs w:val="20"/>
    </w:rPr>
  </w:style>
  <w:style w:type="character" w:customStyle="1" w:styleId="a7">
    <w:name w:val="註釋標題 字元"/>
    <w:basedOn w:val="a0"/>
    <w:link w:val="a6"/>
    <w:rsid w:val="00DC3978"/>
    <w:rPr>
      <w:rFonts w:ascii="標楷體" w:eastAsia="標楷體" w:hAnsi="Times New Roman" w:cs="Times New Roman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DC397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C3978"/>
  </w:style>
  <w:style w:type="character" w:customStyle="1" w:styleId="aa">
    <w:name w:val="註解文字 字元"/>
    <w:basedOn w:val="a0"/>
    <w:link w:val="a9"/>
    <w:uiPriority w:val="99"/>
    <w:semiHidden/>
    <w:rsid w:val="00DC3978"/>
  </w:style>
  <w:style w:type="paragraph" w:styleId="ab">
    <w:name w:val="annotation subject"/>
    <w:basedOn w:val="a9"/>
    <w:next w:val="a9"/>
    <w:link w:val="ac"/>
    <w:uiPriority w:val="99"/>
    <w:semiHidden/>
    <w:unhideWhenUsed/>
    <w:rsid w:val="00DC397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DC397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C39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DC397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DC39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DC3978"/>
    <w:rPr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DC397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DC3978"/>
    <w:rPr>
      <w:rFonts w:ascii="細明體" w:eastAsia="細明體" w:hAnsi="細明體" w:cs="細明體"/>
      <w:kern w:val="0"/>
      <w:szCs w:val="24"/>
    </w:rPr>
  </w:style>
  <w:style w:type="character" w:styleId="af1">
    <w:name w:val="Strong"/>
    <w:basedOn w:val="a0"/>
    <w:uiPriority w:val="22"/>
    <w:qFormat/>
    <w:rsid w:val="00DC3978"/>
    <w:rPr>
      <w:b/>
      <w:bCs/>
    </w:rPr>
  </w:style>
  <w:style w:type="paragraph" w:customStyle="1" w:styleId="af2">
    <w:name w:val="條"/>
    <w:basedOn w:val="a"/>
    <w:link w:val="af3"/>
    <w:rsid w:val="00DC3978"/>
    <w:pPr>
      <w:ind w:left="332" w:hanging="332"/>
      <w:jc w:val="both"/>
    </w:pPr>
    <w:rPr>
      <w:rFonts w:ascii="標楷體" w:eastAsia="標楷體" w:hAnsi="Times New Roman" w:cs="Times New Roman"/>
      <w:sz w:val="28"/>
      <w:szCs w:val="28"/>
    </w:rPr>
  </w:style>
  <w:style w:type="paragraph" w:customStyle="1" w:styleId="af4">
    <w:name w:val="項"/>
    <w:basedOn w:val="a"/>
    <w:link w:val="af5"/>
    <w:rsid w:val="00DC3978"/>
    <w:pPr>
      <w:kinsoku w:val="0"/>
      <w:ind w:left="332" w:firstLine="568"/>
    </w:pPr>
    <w:rPr>
      <w:rFonts w:ascii="標楷體" w:eastAsia="標楷體" w:hAnsi="Times New Roman" w:cs="Times New Roman"/>
      <w:sz w:val="28"/>
      <w:szCs w:val="28"/>
    </w:rPr>
  </w:style>
  <w:style w:type="character" w:customStyle="1" w:styleId="af3">
    <w:name w:val="條 字元"/>
    <w:link w:val="af2"/>
    <w:rsid w:val="00E06496"/>
    <w:rPr>
      <w:rFonts w:ascii="標楷體" w:eastAsia="標楷體" w:hAnsi="Times New Roman" w:cs="Times New Roman"/>
      <w:sz w:val="28"/>
      <w:szCs w:val="28"/>
    </w:rPr>
  </w:style>
  <w:style w:type="paragraph" w:customStyle="1" w:styleId="af6">
    <w:name w:val="款"/>
    <w:basedOn w:val="a"/>
    <w:link w:val="af7"/>
    <w:rsid w:val="005171DA"/>
    <w:pPr>
      <w:widowControl/>
      <w:kinsoku w:val="0"/>
      <w:autoSpaceDE w:val="0"/>
      <w:autoSpaceDN w:val="0"/>
      <w:adjustRightInd w:val="0"/>
      <w:ind w:left="465" w:hanging="238"/>
      <w:textDirection w:val="lrTbV"/>
      <w:textAlignment w:val="baseline"/>
    </w:pPr>
    <w:rPr>
      <w:rFonts w:ascii="Times New Roman" w:eastAsia="標楷體" w:hAnsi="Times New Roman" w:cs="Times New Roman"/>
      <w:kern w:val="0"/>
      <w:szCs w:val="20"/>
    </w:rPr>
  </w:style>
  <w:style w:type="character" w:customStyle="1" w:styleId="af7">
    <w:name w:val="款 字元"/>
    <w:link w:val="af6"/>
    <w:rsid w:val="005171DA"/>
    <w:rPr>
      <w:rFonts w:ascii="Times New Roman" w:eastAsia="標楷體" w:hAnsi="Times New Roman" w:cs="Times New Roman"/>
      <w:kern w:val="0"/>
      <w:szCs w:val="20"/>
    </w:rPr>
  </w:style>
  <w:style w:type="paragraph" w:customStyle="1" w:styleId="af8">
    <w:name w:val="目"/>
    <w:basedOn w:val="a"/>
    <w:rsid w:val="005171DA"/>
    <w:pPr>
      <w:adjustRightInd w:val="0"/>
      <w:ind w:left="1163" w:hanging="709"/>
      <w:textDirection w:val="lrTbV"/>
      <w:textAlignment w:val="baseline"/>
    </w:pPr>
    <w:rPr>
      <w:rFonts w:ascii="Times New Roman" w:eastAsia="標楷體" w:hAnsi="Times New Roman" w:cs="Times New Roman"/>
      <w:kern w:val="0"/>
      <w:szCs w:val="20"/>
      <w:u w:val="single"/>
    </w:rPr>
  </w:style>
  <w:style w:type="character" w:customStyle="1" w:styleId="af5">
    <w:name w:val="項 字元"/>
    <w:link w:val="af4"/>
    <w:rsid w:val="00C2075E"/>
    <w:rPr>
      <w:rFonts w:ascii="標楷體" w:eastAsia="標楷體" w:hAnsi="Times New Roman" w:cs="Times New Roman"/>
      <w:sz w:val="28"/>
      <w:szCs w:val="28"/>
    </w:rPr>
  </w:style>
  <w:style w:type="table" w:styleId="af9">
    <w:name w:val="Table Grid"/>
    <w:basedOn w:val="a1"/>
    <w:uiPriority w:val="39"/>
    <w:rsid w:val="000945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9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內文1"/>
    <w:link w:val="10"/>
    <w:rsid w:val="00DC3978"/>
    <w:pPr>
      <w:widowControl w:val="0"/>
      <w:autoSpaceDE w:val="0"/>
      <w:autoSpaceDN w:val="0"/>
      <w:adjustRightInd w:val="0"/>
      <w:snapToGrid w:val="0"/>
      <w:spacing w:before="120" w:after="120" w:line="440" w:lineRule="atLeast"/>
      <w:ind w:firstLineChars="200" w:firstLine="200"/>
      <w:jc w:val="both"/>
    </w:pPr>
    <w:rPr>
      <w:rFonts w:ascii="Times New Roman" w:eastAsia="標楷體" w:hAnsi="Times New Roman" w:cs="Times New Roman"/>
      <w:kern w:val="0"/>
      <w:sz w:val="28"/>
      <w:szCs w:val="20"/>
    </w:rPr>
  </w:style>
  <w:style w:type="character" w:customStyle="1" w:styleId="10">
    <w:name w:val="內文1 字元"/>
    <w:link w:val="1"/>
    <w:rsid w:val="00DC3978"/>
    <w:rPr>
      <w:rFonts w:ascii="Times New Roman" w:eastAsia="標楷體" w:hAnsi="Times New Roman" w:cs="Times New Roman"/>
      <w:kern w:val="0"/>
      <w:sz w:val="28"/>
      <w:szCs w:val="20"/>
    </w:rPr>
  </w:style>
  <w:style w:type="paragraph" w:styleId="a3">
    <w:name w:val="List Paragraph"/>
    <w:basedOn w:val="a"/>
    <w:uiPriority w:val="34"/>
    <w:qFormat/>
    <w:rsid w:val="00DC3978"/>
    <w:pPr>
      <w:ind w:leftChars="200" w:left="480"/>
    </w:pPr>
  </w:style>
  <w:style w:type="paragraph" w:customStyle="1" w:styleId="11">
    <w:name w:val="1."/>
    <w:basedOn w:val="a"/>
    <w:link w:val="12"/>
    <w:rsid w:val="00DC3978"/>
    <w:pPr>
      <w:autoSpaceDE w:val="0"/>
      <w:autoSpaceDN w:val="0"/>
      <w:adjustRightInd w:val="0"/>
      <w:snapToGrid w:val="0"/>
      <w:spacing w:before="120" w:after="120" w:line="420" w:lineRule="atLeast"/>
      <w:ind w:left="709" w:hanging="227"/>
      <w:jc w:val="both"/>
      <w:textAlignment w:val="baseline"/>
    </w:pPr>
    <w:rPr>
      <w:rFonts w:ascii="Times New Roman" w:eastAsia="標楷體" w:hAnsi="Times New Roman" w:cs="Times New Roman"/>
      <w:b/>
      <w:snapToGrid w:val="0"/>
      <w:kern w:val="0"/>
      <w:sz w:val="28"/>
      <w:szCs w:val="20"/>
    </w:rPr>
  </w:style>
  <w:style w:type="character" w:customStyle="1" w:styleId="12">
    <w:name w:val="1. 字元"/>
    <w:link w:val="11"/>
    <w:rsid w:val="00DC3978"/>
    <w:rPr>
      <w:rFonts w:ascii="Times New Roman" w:eastAsia="標楷體" w:hAnsi="Times New Roman" w:cs="Times New Roman"/>
      <w:b/>
      <w:snapToGrid w:val="0"/>
      <w:kern w:val="0"/>
      <w:sz w:val="28"/>
      <w:szCs w:val="20"/>
    </w:rPr>
  </w:style>
  <w:style w:type="paragraph" w:styleId="a4">
    <w:name w:val="footer"/>
    <w:basedOn w:val="a"/>
    <w:link w:val="a5"/>
    <w:uiPriority w:val="99"/>
    <w:unhideWhenUsed/>
    <w:rsid w:val="00DC39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DC3978"/>
    <w:rPr>
      <w:sz w:val="20"/>
      <w:szCs w:val="20"/>
    </w:rPr>
  </w:style>
  <w:style w:type="paragraph" w:styleId="a6">
    <w:name w:val="Note Heading"/>
    <w:basedOn w:val="a"/>
    <w:next w:val="a"/>
    <w:link w:val="a7"/>
    <w:rsid w:val="00DC3978"/>
    <w:pPr>
      <w:jc w:val="center"/>
    </w:pPr>
    <w:rPr>
      <w:rFonts w:ascii="標楷體" w:eastAsia="標楷體" w:hAnsi="Times New Roman" w:cs="Times New Roman"/>
      <w:sz w:val="20"/>
      <w:szCs w:val="20"/>
    </w:rPr>
  </w:style>
  <w:style w:type="character" w:customStyle="1" w:styleId="a7">
    <w:name w:val="註釋標題 字元"/>
    <w:basedOn w:val="a0"/>
    <w:link w:val="a6"/>
    <w:rsid w:val="00DC3978"/>
    <w:rPr>
      <w:rFonts w:ascii="標楷體" w:eastAsia="標楷體" w:hAnsi="Times New Roman" w:cs="Times New Roman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DC397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C3978"/>
  </w:style>
  <w:style w:type="character" w:customStyle="1" w:styleId="aa">
    <w:name w:val="註解文字 字元"/>
    <w:basedOn w:val="a0"/>
    <w:link w:val="a9"/>
    <w:uiPriority w:val="99"/>
    <w:semiHidden/>
    <w:rsid w:val="00DC3978"/>
  </w:style>
  <w:style w:type="paragraph" w:styleId="ab">
    <w:name w:val="annotation subject"/>
    <w:basedOn w:val="a9"/>
    <w:next w:val="a9"/>
    <w:link w:val="ac"/>
    <w:uiPriority w:val="99"/>
    <w:semiHidden/>
    <w:unhideWhenUsed/>
    <w:rsid w:val="00DC397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DC397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C39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DC397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DC39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DC3978"/>
    <w:rPr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DC397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DC3978"/>
    <w:rPr>
      <w:rFonts w:ascii="細明體" w:eastAsia="細明體" w:hAnsi="細明體" w:cs="細明體"/>
      <w:kern w:val="0"/>
      <w:szCs w:val="24"/>
    </w:rPr>
  </w:style>
  <w:style w:type="character" w:styleId="af1">
    <w:name w:val="Strong"/>
    <w:basedOn w:val="a0"/>
    <w:uiPriority w:val="22"/>
    <w:qFormat/>
    <w:rsid w:val="00DC3978"/>
    <w:rPr>
      <w:b/>
      <w:bCs/>
    </w:rPr>
  </w:style>
  <w:style w:type="paragraph" w:customStyle="1" w:styleId="af2">
    <w:name w:val="條"/>
    <w:basedOn w:val="a"/>
    <w:link w:val="af3"/>
    <w:rsid w:val="00DC3978"/>
    <w:pPr>
      <w:ind w:left="332" w:hanging="332"/>
      <w:jc w:val="both"/>
    </w:pPr>
    <w:rPr>
      <w:rFonts w:ascii="標楷體" w:eastAsia="標楷體" w:hAnsi="Times New Roman" w:cs="Times New Roman"/>
      <w:sz w:val="28"/>
      <w:szCs w:val="28"/>
    </w:rPr>
  </w:style>
  <w:style w:type="paragraph" w:customStyle="1" w:styleId="af4">
    <w:name w:val="項"/>
    <w:basedOn w:val="a"/>
    <w:link w:val="af5"/>
    <w:rsid w:val="00DC3978"/>
    <w:pPr>
      <w:kinsoku w:val="0"/>
      <w:ind w:left="332" w:firstLine="568"/>
    </w:pPr>
    <w:rPr>
      <w:rFonts w:ascii="標楷體" w:eastAsia="標楷體" w:hAnsi="Times New Roman" w:cs="Times New Roman"/>
      <w:sz w:val="28"/>
      <w:szCs w:val="28"/>
    </w:rPr>
  </w:style>
  <w:style w:type="character" w:customStyle="1" w:styleId="af3">
    <w:name w:val="條 字元"/>
    <w:link w:val="af2"/>
    <w:rsid w:val="00E06496"/>
    <w:rPr>
      <w:rFonts w:ascii="標楷體" w:eastAsia="標楷體" w:hAnsi="Times New Roman" w:cs="Times New Roman"/>
      <w:sz w:val="28"/>
      <w:szCs w:val="28"/>
    </w:rPr>
  </w:style>
  <w:style w:type="paragraph" w:customStyle="1" w:styleId="af6">
    <w:name w:val="款"/>
    <w:basedOn w:val="a"/>
    <w:link w:val="af7"/>
    <w:rsid w:val="005171DA"/>
    <w:pPr>
      <w:widowControl/>
      <w:kinsoku w:val="0"/>
      <w:autoSpaceDE w:val="0"/>
      <w:autoSpaceDN w:val="0"/>
      <w:adjustRightInd w:val="0"/>
      <w:ind w:left="465" w:hanging="238"/>
      <w:textDirection w:val="lrTbV"/>
      <w:textAlignment w:val="baseline"/>
    </w:pPr>
    <w:rPr>
      <w:rFonts w:ascii="Times New Roman" w:eastAsia="標楷體" w:hAnsi="Times New Roman" w:cs="Times New Roman"/>
      <w:kern w:val="0"/>
      <w:szCs w:val="20"/>
    </w:rPr>
  </w:style>
  <w:style w:type="character" w:customStyle="1" w:styleId="af7">
    <w:name w:val="款 字元"/>
    <w:link w:val="af6"/>
    <w:rsid w:val="005171DA"/>
    <w:rPr>
      <w:rFonts w:ascii="Times New Roman" w:eastAsia="標楷體" w:hAnsi="Times New Roman" w:cs="Times New Roman"/>
      <w:kern w:val="0"/>
      <w:szCs w:val="20"/>
    </w:rPr>
  </w:style>
  <w:style w:type="paragraph" w:customStyle="1" w:styleId="af8">
    <w:name w:val="目"/>
    <w:basedOn w:val="a"/>
    <w:rsid w:val="005171DA"/>
    <w:pPr>
      <w:adjustRightInd w:val="0"/>
      <w:ind w:left="1163" w:hanging="709"/>
      <w:textDirection w:val="lrTbV"/>
      <w:textAlignment w:val="baseline"/>
    </w:pPr>
    <w:rPr>
      <w:rFonts w:ascii="Times New Roman" w:eastAsia="標楷體" w:hAnsi="Times New Roman" w:cs="Times New Roman"/>
      <w:kern w:val="0"/>
      <w:szCs w:val="20"/>
      <w:u w:val="single"/>
    </w:rPr>
  </w:style>
  <w:style w:type="character" w:customStyle="1" w:styleId="af5">
    <w:name w:val="項 字元"/>
    <w:link w:val="af4"/>
    <w:rsid w:val="00C2075E"/>
    <w:rPr>
      <w:rFonts w:ascii="標楷體" w:eastAsia="標楷體" w:hAnsi="Times New Roman" w:cs="Times New Roman"/>
      <w:sz w:val="28"/>
      <w:szCs w:val="28"/>
    </w:rPr>
  </w:style>
  <w:style w:type="table" w:styleId="af9">
    <w:name w:val="Table Grid"/>
    <w:basedOn w:val="a1"/>
    <w:uiPriority w:val="39"/>
    <w:rsid w:val="000945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0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>Toshiba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陳熙達</dc:creator>
  <cp:lastModifiedBy>何明燦</cp:lastModifiedBy>
  <cp:revision>2</cp:revision>
  <cp:lastPrinted>2015-04-08T02:10:00Z</cp:lastPrinted>
  <dcterms:created xsi:type="dcterms:W3CDTF">2016-04-08T05:35:00Z</dcterms:created>
  <dcterms:modified xsi:type="dcterms:W3CDTF">2016-04-08T05:35:00Z</dcterms:modified>
</cp:coreProperties>
</file>