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90" w:rsidRPr="00C904DF" w:rsidRDefault="002B4C90" w:rsidP="006B2CAE">
      <w:pPr>
        <w:autoSpaceDE w:val="0"/>
        <w:autoSpaceDN w:val="0"/>
        <w:adjustRightInd w:val="0"/>
        <w:spacing w:line="480" w:lineRule="exact"/>
        <w:ind w:leftChars="295" w:left="991" w:hangingChars="101" w:hanging="283"/>
        <w:jc w:val="both"/>
        <w:rPr>
          <w:rFonts w:eastAsia="標楷體"/>
          <w:kern w:val="0"/>
          <w:sz w:val="28"/>
          <w:szCs w:val="28"/>
        </w:rPr>
      </w:pPr>
    </w:p>
    <w:p w:rsidR="00C52D5E" w:rsidRPr="00C904DF" w:rsidRDefault="00C52D5E" w:rsidP="00C52D5E">
      <w:pPr>
        <w:suppressAutoHyphens/>
        <w:autoSpaceDN w:val="0"/>
        <w:snapToGrid w:val="0"/>
        <w:jc w:val="right"/>
        <w:textAlignment w:val="baseline"/>
        <w:rPr>
          <w:rFonts w:ascii="標楷體" w:eastAsia="標楷體" w:hAnsi="標楷體"/>
          <w:bCs/>
          <w:kern w:val="3"/>
        </w:rPr>
      </w:pPr>
      <w:r w:rsidRPr="00C904DF">
        <w:rPr>
          <w:rFonts w:ascii="標楷體" w:eastAsia="標楷體" w:hAnsi="標楷體"/>
          <w:bCs/>
          <w:kern w:val="3"/>
        </w:rPr>
        <w:t xml:space="preserve">檢查日期：   年  </w:t>
      </w:r>
      <w:r w:rsidR="00777476" w:rsidRPr="00C904DF">
        <w:rPr>
          <w:rFonts w:ascii="標楷體" w:eastAsia="標楷體" w:hAnsi="標楷體" w:hint="eastAsia"/>
          <w:bCs/>
          <w:kern w:val="3"/>
        </w:rPr>
        <w:t xml:space="preserve"> </w:t>
      </w:r>
      <w:r w:rsidRPr="00C904DF">
        <w:rPr>
          <w:rFonts w:ascii="標楷體" w:eastAsia="標楷體" w:hAnsi="標楷體"/>
          <w:bCs/>
          <w:kern w:val="3"/>
        </w:rPr>
        <w:t>月</w:t>
      </w:r>
      <w:r w:rsidR="00777476" w:rsidRPr="00C904DF">
        <w:rPr>
          <w:rFonts w:ascii="標楷體" w:eastAsia="標楷體" w:hAnsi="標楷體" w:hint="eastAsia"/>
          <w:bCs/>
          <w:kern w:val="3"/>
        </w:rPr>
        <w:t xml:space="preserve"> </w:t>
      </w:r>
      <w:r w:rsidRPr="00C904DF">
        <w:rPr>
          <w:rFonts w:ascii="標楷體" w:eastAsia="標楷體" w:hAnsi="標楷體"/>
          <w:bCs/>
          <w:kern w:val="3"/>
        </w:rPr>
        <w:t xml:space="preserve">  日</w:t>
      </w:r>
    </w:p>
    <w:p w:rsidR="00C52D5E" w:rsidRPr="00C904DF" w:rsidRDefault="00C52D5E" w:rsidP="00C52D5E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Cs/>
          <w:kern w:val="3"/>
        </w:rPr>
      </w:pPr>
      <w:r w:rsidRPr="00C904DF">
        <w:rPr>
          <w:rFonts w:ascii="標楷體" w:eastAsia="標楷體" w:hAnsi="標楷體"/>
          <w:bCs/>
          <w:kern w:val="3"/>
        </w:rPr>
        <w:t xml:space="preserve">建照執照號碼:   建字第   號                      </w:t>
      </w:r>
    </w:p>
    <w:p w:rsidR="00C52D5E" w:rsidRPr="00C904DF" w:rsidRDefault="00C52D5E" w:rsidP="00C52D5E">
      <w:pPr>
        <w:suppressAutoHyphens/>
        <w:autoSpaceDE w:val="0"/>
        <w:autoSpaceDN w:val="0"/>
        <w:ind w:left="2834" w:hanging="2834"/>
        <w:textAlignment w:val="baseline"/>
        <w:rPr>
          <w:rFonts w:ascii="標楷體" w:eastAsia="標楷體" w:hAnsi="標楷體"/>
          <w:bCs/>
          <w:kern w:val="3"/>
        </w:rPr>
      </w:pPr>
      <w:r w:rsidRPr="00C904DF">
        <w:rPr>
          <w:rFonts w:ascii="標楷體" w:eastAsia="標楷體" w:hAnsi="標楷體"/>
          <w:bCs/>
          <w:kern w:val="3"/>
        </w:rPr>
        <w:t>排水計畫名稱(包括類型):</w:t>
      </w:r>
    </w:p>
    <w:p w:rsidR="00C52D5E" w:rsidRPr="00C904DF" w:rsidRDefault="00C52D5E" w:rsidP="00C52D5E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Cs/>
          <w:kern w:val="3"/>
        </w:rPr>
      </w:pPr>
      <w:r w:rsidRPr="00C904DF">
        <w:rPr>
          <w:rFonts w:ascii="標楷體" w:eastAsia="標楷體" w:hAnsi="標楷體"/>
          <w:bCs/>
          <w:kern w:val="3"/>
        </w:rPr>
        <w:t>排水計畫核准日期及文號:水利處   年  月  日北市工水下字第          號函及建管處   年  月  日北市都</w:t>
      </w:r>
      <w:proofErr w:type="gramStart"/>
      <w:r w:rsidRPr="00C904DF">
        <w:rPr>
          <w:rFonts w:ascii="標楷體" w:eastAsia="標楷體" w:hAnsi="標楷體"/>
          <w:bCs/>
          <w:kern w:val="3"/>
        </w:rPr>
        <w:t>建施字</w:t>
      </w:r>
      <w:proofErr w:type="gramEnd"/>
      <w:r w:rsidRPr="00C904DF">
        <w:rPr>
          <w:rFonts w:ascii="標楷體" w:eastAsia="標楷體" w:hAnsi="標楷體"/>
          <w:bCs/>
          <w:kern w:val="3"/>
        </w:rPr>
        <w:t>第    號函</w:t>
      </w:r>
    </w:p>
    <w:p w:rsidR="00C52D5E" w:rsidRPr="00C904DF" w:rsidRDefault="00C52D5E" w:rsidP="00C52D5E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Cs/>
          <w:kern w:val="3"/>
        </w:rPr>
      </w:pPr>
      <w:r w:rsidRPr="00C904DF">
        <w:rPr>
          <w:rFonts w:ascii="標楷體" w:eastAsia="標楷體" w:hAnsi="標楷體"/>
          <w:bCs/>
          <w:kern w:val="3"/>
        </w:rPr>
        <w:t>自主檢查紀錄表:</w:t>
      </w:r>
    </w:p>
    <w:tbl>
      <w:tblPr>
        <w:tblW w:w="1461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708"/>
        <w:gridCol w:w="1524"/>
        <w:gridCol w:w="1453"/>
        <w:gridCol w:w="1134"/>
        <w:gridCol w:w="1561"/>
        <w:gridCol w:w="1276"/>
        <w:gridCol w:w="1701"/>
        <w:gridCol w:w="1843"/>
        <w:gridCol w:w="2268"/>
      </w:tblGrid>
      <w:tr w:rsidR="00C52D5E" w:rsidRPr="00C904DF" w:rsidTr="00D32970">
        <w:trPr>
          <w:trHeight w:val="807"/>
          <w:tblHeader/>
        </w:trPr>
        <w:tc>
          <w:tcPr>
            <w:tcW w:w="75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設計成果（由設計單位依核定排水計畫第三章設施一覽表填寫）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於</w:t>
            </w:r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申請排水審查</w:t>
            </w:r>
            <w:proofErr w:type="gramStart"/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計畫時</w:t>
            </w:r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填妥</w:t>
            </w:r>
            <w:proofErr w:type="gramEnd"/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以下欄位</w:t>
            </w:r>
          </w:p>
        </w:tc>
        <w:tc>
          <w:tcPr>
            <w:tcW w:w="70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自主檢查紀錄（由施工單位填寫）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於</w:t>
            </w:r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申報屋頂版</w:t>
            </w:r>
            <w:proofErr w:type="gramStart"/>
            <w:r w:rsidRPr="00C904DF"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勘驗時</w:t>
            </w:r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填妥</w:t>
            </w:r>
            <w:proofErr w:type="gramEnd"/>
            <w:r w:rsidRPr="00C904DF">
              <w:rPr>
                <w:rFonts w:ascii="標楷體" w:eastAsia="標楷體" w:hAnsi="標楷體"/>
                <w:bCs/>
                <w:kern w:val="3"/>
                <w:sz w:val="26"/>
                <w:szCs w:val="26"/>
              </w:rPr>
              <w:t>以下欄位並提送水利處</w:t>
            </w:r>
          </w:p>
        </w:tc>
      </w:tr>
      <w:tr w:rsidR="00C52D5E" w:rsidRPr="00C904DF" w:rsidTr="00D32970">
        <w:trPr>
          <w:trHeight w:val="799"/>
          <w:tblHeader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設施名稱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編號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上游渠底高程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下游渠底高程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設計數量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設計尺寸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/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型號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完工數量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完工尺寸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/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型號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功能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差異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22"/>
                <w:szCs w:val="22"/>
              </w:rPr>
              <w:t>（</w:t>
            </w:r>
            <w:r w:rsidRPr="00C904DF">
              <w:rPr>
                <w:rFonts w:eastAsia="標楷體"/>
                <w:kern w:val="0"/>
                <w:sz w:val="22"/>
                <w:szCs w:val="22"/>
              </w:rPr>
              <w:t>百分比</w:t>
            </w:r>
            <w:r w:rsidRPr="00C904DF">
              <w:rPr>
                <w:rFonts w:ascii="標楷體" w:eastAsia="標楷體" w:hAnsi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位置及排水流向</w:t>
            </w:r>
          </w:p>
          <w:p w:rsidR="00C52D5E" w:rsidRPr="00C904DF" w:rsidRDefault="00C52D5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22"/>
                <w:szCs w:val="22"/>
              </w:rPr>
              <w:t>是否正確</w:t>
            </w:r>
          </w:p>
        </w:tc>
      </w:tr>
      <w:tr w:rsidR="00777476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排水溝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U1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EL. 6.81m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EL. 6.75m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11.6m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Ansi="Arial"/>
                <w:kern w:val="0"/>
                <w:sz w:val="20"/>
                <w:szCs w:val="20"/>
              </w:rPr>
              <w:t>上游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 w:hAnsi="Arial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下游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 w:hAnsi="Arial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42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11.6m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31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上游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777476" w:rsidRPr="00C904DF" w:rsidRDefault="00777476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下游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45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kern w:val="3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 xml:space="preserve">： 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  <w:p w:rsidR="00777476" w:rsidRPr="00C904DF" w:rsidRDefault="00777476" w:rsidP="00D32970">
            <w:pPr>
              <w:widowControl/>
              <w:suppressAutoHyphens/>
              <w:autoSpaceDN w:val="0"/>
              <w:spacing w:line="20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W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+3.3%</w:t>
            </w:r>
          </w:p>
          <w:p w:rsidR="00777476" w:rsidRPr="00C904DF" w:rsidRDefault="00777476" w:rsidP="00D32970">
            <w:pPr>
              <w:widowControl/>
              <w:suppressAutoHyphens/>
              <w:autoSpaceDN w:val="0"/>
              <w:spacing w:line="200" w:lineRule="exact"/>
              <w:ind w:leftChars="224" w:left="538" w:firstLine="1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上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游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H</w:t>
            </w:r>
            <w:r w:rsidRPr="00C904DF">
              <w:rPr>
                <w:rFonts w:eastAsia="標楷體" w:hAnsi="Arial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Ansi="Arial" w:hint="eastAsia"/>
                <w:kern w:val="0"/>
                <w:sz w:val="16"/>
                <w:szCs w:val="16"/>
              </w:rPr>
              <w:t>-3.3%</w:t>
            </w:r>
          </w:p>
          <w:p w:rsidR="00777476" w:rsidRPr="00C904DF" w:rsidRDefault="00777476" w:rsidP="00D32970">
            <w:pPr>
              <w:widowControl/>
              <w:suppressAutoHyphens/>
              <w:autoSpaceDN w:val="0"/>
              <w:spacing w:line="200" w:lineRule="exact"/>
              <w:ind w:leftChars="224" w:left="538" w:firstLine="1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下游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H</w:t>
            </w:r>
            <w:r w:rsidRPr="00C904DF">
              <w:rPr>
                <w:rFonts w:eastAsia="標楷體" w:hAnsi="Arial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Ansi="Arial" w:hint="eastAsia"/>
                <w:kern w:val="0"/>
                <w:sz w:val="16"/>
                <w:szCs w:val="16"/>
              </w:rPr>
              <w:t>+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7.1%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476" w:rsidRPr="00C904DF" w:rsidRDefault="00777476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777476" w:rsidRPr="00C904DF" w:rsidRDefault="00777476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A5162D" w:rsidRPr="00C904DF" w:rsidTr="00A5162D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5162D" w:rsidRPr="00C904DF" w:rsidRDefault="00A5162D" w:rsidP="00A5162D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8D15B9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集水井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B1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1.90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0.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40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0.95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1.91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0.40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0.96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spacing w:line="20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W1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+0.5%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spacing w:line="200" w:lineRule="exact"/>
              <w:ind w:leftChars="224" w:left="538" w:firstLine="1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W2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0%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spacing w:line="200" w:lineRule="exact"/>
              <w:ind w:leftChars="224" w:left="538" w:firstLine="1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H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+1.1%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916FC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8D15B9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進水管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(B8</w:t>
            </w:r>
            <w:r w:rsidRPr="00C904DF">
              <w:rPr>
                <w:rFonts w:eastAsia="標楷體" w:cs="新細明體" w:hint="eastAsia"/>
                <w:kern w:val="0"/>
              </w:rPr>
              <w:t>處</w:t>
            </w:r>
            <w:r w:rsidRPr="00C904DF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P1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0.20m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攔污柵</w:t>
            </w:r>
            <w:proofErr w:type="gramEnd"/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網目：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1cm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0.20m</w:t>
            </w:r>
          </w:p>
          <w:p w:rsidR="008D15B9" w:rsidRPr="00C904DF" w:rsidRDefault="008D15B9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攔污柵</w:t>
            </w:r>
            <w:proofErr w:type="gramEnd"/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網目：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1cm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%</w:t>
            </w:r>
          </w:p>
          <w:p w:rsidR="008D15B9" w:rsidRPr="00C904DF" w:rsidRDefault="008D15B9" w:rsidP="00D32970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C1" w:rsidRPr="00C904DF" w:rsidRDefault="000F4FC1" w:rsidP="000F4FC1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8D15B9" w:rsidRPr="00C904DF" w:rsidRDefault="000F4FC1" w:rsidP="000F4FC1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916FC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8D15B9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8D15B9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SUS</w:t>
            </w:r>
          </w:p>
          <w:p w:rsidR="008D15B9" w:rsidRPr="00C904DF" w:rsidRDefault="008D15B9" w:rsidP="008D15B9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放流管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A5162D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O</w:t>
            </w:r>
            <w:r w:rsidR="008D15B9" w:rsidRPr="00C904DF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8D15B9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0F4FC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C1" w:rsidRPr="00C904DF" w:rsidRDefault="000F4FC1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0.15m</w:t>
            </w:r>
          </w:p>
          <w:p w:rsidR="008D15B9" w:rsidRPr="00C904DF" w:rsidRDefault="000F4FC1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SUS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5B9" w:rsidRPr="00C904DF" w:rsidRDefault="000F4FC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C1" w:rsidRPr="00C904DF" w:rsidRDefault="000F4FC1" w:rsidP="000F4FC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0.15m</w:t>
            </w:r>
          </w:p>
          <w:p w:rsidR="008D15B9" w:rsidRPr="00C904DF" w:rsidRDefault="000F4FC1" w:rsidP="000F4FC1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SUS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C1" w:rsidRPr="00C904DF" w:rsidRDefault="000F4FC1" w:rsidP="000F4FC1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%</w:t>
            </w:r>
          </w:p>
          <w:p w:rsidR="008D15B9" w:rsidRPr="00C904DF" w:rsidRDefault="000F4FC1" w:rsidP="000F4FC1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C1" w:rsidRPr="00C904DF" w:rsidRDefault="000F4FC1" w:rsidP="000F4FC1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8D15B9" w:rsidRPr="00C904DF" w:rsidRDefault="000F4FC1" w:rsidP="000F4FC1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916FC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lastRenderedPageBreak/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916FC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977" w:rsidRPr="00C904DF" w:rsidRDefault="008F1977" w:rsidP="008F1977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  <w:sz w:val="20"/>
                <w:szCs w:val="20"/>
              </w:rPr>
            </w:pPr>
            <w:r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低流量</w:t>
            </w:r>
            <w:r w:rsidR="00916FC4"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放</w:t>
            </w:r>
          </w:p>
          <w:p w:rsidR="00916FC4" w:rsidRPr="00C904DF" w:rsidRDefault="00916FC4" w:rsidP="008F1977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流管</w:t>
            </w:r>
            <w:r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(B6</w:t>
            </w:r>
            <w:r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處</w:t>
            </w:r>
            <w:r w:rsidRPr="00C904DF">
              <w:rPr>
                <w:rFonts w:eastAsia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O1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916FC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0.05m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916FC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0.05m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%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916FC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916FC4" w:rsidRPr="00C904DF" w:rsidRDefault="00916FC4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F04F84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溢流堰</w:t>
            </w:r>
          </w:p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(B8</w:t>
            </w:r>
            <w:r w:rsidRPr="00C904DF">
              <w:rPr>
                <w:rFonts w:eastAsia="標楷體" w:cs="新細明體" w:hint="eastAsia"/>
                <w:kern w:val="0"/>
              </w:rPr>
              <w:t>處</w:t>
            </w:r>
            <w:r w:rsidRPr="00C904DF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</w:tcPr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W1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F04F8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長：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1.05m</w:t>
            </w:r>
          </w:p>
          <w:p w:rsidR="00F04F84" w:rsidRPr="00C904DF" w:rsidRDefault="00F04F84" w:rsidP="00F04F8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0.20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F04F8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F04F8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長：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1.06m</w:t>
            </w:r>
          </w:p>
          <w:p w:rsidR="00F04F84" w:rsidRPr="00C904DF" w:rsidRDefault="00F04F84" w:rsidP="00F04F84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0.20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F04F84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  <w:p w:rsidR="00F04F84" w:rsidRPr="00C904DF" w:rsidRDefault="00F04F84" w:rsidP="00F04F84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長：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+1.0%</w:t>
            </w:r>
          </w:p>
          <w:p w:rsidR="00F04F84" w:rsidRPr="00C904DF" w:rsidRDefault="00F04F84" w:rsidP="00F04F84">
            <w:pPr>
              <w:widowControl/>
              <w:suppressAutoHyphens/>
              <w:autoSpaceDN w:val="0"/>
              <w:spacing w:line="200" w:lineRule="exact"/>
              <w:ind w:firstLineChars="300" w:firstLine="480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高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F84" w:rsidRPr="00C904DF" w:rsidRDefault="00F04F84" w:rsidP="00F04F84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F04F84" w:rsidRPr="00C904DF" w:rsidRDefault="00F04F84" w:rsidP="00F04F84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E627B9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627B9" w:rsidRPr="00C904DF" w:rsidRDefault="00E627B9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F543D3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電磁閥</w:t>
            </w:r>
          </w:p>
          <w:p w:rsidR="00F543D3" w:rsidRPr="00C904DF" w:rsidRDefault="00F543D3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(B1F)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C75BE9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C75BE9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E97E10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E97E10" w:rsidRPr="00C904DF" w:rsidRDefault="00E97E10" w:rsidP="00D32970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F543D3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C904DF">
              <w:rPr>
                <w:rFonts w:eastAsia="標楷體" w:cs="新細明體" w:hint="eastAsia"/>
                <w:kern w:val="0"/>
              </w:rPr>
              <w:t>貯集池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5.10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2.68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1.60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5.11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2.69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1.61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W1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+0.2</w:t>
            </w:r>
            <w:r w:rsidR="00FC3861"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%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00" w:lineRule="exact"/>
              <w:ind w:firstLineChars="300" w:firstLine="480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W2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+0.4</w:t>
            </w:r>
            <w:r w:rsidR="00FC3861"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%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spacing w:line="200" w:lineRule="exact"/>
              <w:ind w:firstLineChars="300" w:firstLine="480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H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+0.6</w:t>
            </w:r>
            <w:r w:rsidR="00FC3861"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3D3" w:rsidRPr="00C904DF" w:rsidRDefault="00F543D3" w:rsidP="00F543D3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F543D3" w:rsidRPr="00C904DF" w:rsidRDefault="00F543D3" w:rsidP="00F543D3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746DDE" w:rsidRPr="00C904DF" w:rsidTr="00D731DD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746DDE" w:rsidRPr="00C904DF" w:rsidRDefault="00746DDE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FC3861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抽水井</w:t>
            </w:r>
          </w:p>
          <w:p w:rsidR="00FC3861" w:rsidRPr="00C904DF" w:rsidRDefault="00FC386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(</w:t>
            </w:r>
            <w:proofErr w:type="gramStart"/>
            <w:r w:rsidRPr="00C904DF">
              <w:rPr>
                <w:rFonts w:eastAsia="標楷體" w:cs="新細明體" w:hint="eastAsia"/>
                <w:kern w:val="0"/>
              </w:rPr>
              <w:t>貯集池</w:t>
            </w:r>
            <w:proofErr w:type="gramEnd"/>
            <w:r w:rsidRPr="00C904DF">
              <w:rPr>
                <w:rFonts w:eastAsia="標楷體" w:cs="新細明體" w:hint="eastAsia"/>
                <w:kern w:val="0"/>
              </w:rPr>
              <w:t>1)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D32970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D32970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1.50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1.25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0.30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1.50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W2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1.25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20"/>
                <w:szCs w:val="20"/>
              </w:rPr>
              <w:t>H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C904DF">
              <w:rPr>
                <w:rFonts w:eastAsia="標楷體" w:hint="eastAsia"/>
                <w:kern w:val="0"/>
                <w:sz w:val="20"/>
                <w:szCs w:val="20"/>
              </w:rPr>
              <w:t>0.31</w:t>
            </w:r>
            <w:r w:rsidRPr="00C904DF">
              <w:rPr>
                <w:rFonts w:eastAsia="標楷體"/>
                <w:kern w:val="0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FC3861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尺寸：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W1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0%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00" w:lineRule="exact"/>
              <w:ind w:firstLineChars="300" w:firstLine="480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W2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0%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spacing w:line="200" w:lineRule="exact"/>
              <w:ind w:firstLineChars="300" w:firstLine="480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lastRenderedPageBreak/>
              <w:t>H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：</w:t>
            </w:r>
            <w:r w:rsidRPr="00C904DF">
              <w:rPr>
                <w:rFonts w:eastAsia="標楷體" w:hint="eastAsia"/>
                <w:kern w:val="0"/>
                <w:sz w:val="16"/>
                <w:szCs w:val="16"/>
              </w:rPr>
              <w:t>+3.3%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861" w:rsidRPr="00C904DF" w:rsidRDefault="00FC3861" w:rsidP="00FC3861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lastRenderedPageBreak/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FC3861" w:rsidRPr="00C904DF" w:rsidRDefault="00FC3861" w:rsidP="00FC3861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C75BE9" w:rsidRPr="00C904DF" w:rsidTr="00137A7A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lastRenderedPageBreak/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C75BE9" w:rsidRPr="00C904DF" w:rsidRDefault="00C75BE9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746DDE" w:rsidRPr="00C904DF" w:rsidTr="00E71512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控制電箱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746DDE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/>
                <w:kern w:val="0"/>
                <w:sz w:val="16"/>
                <w:szCs w:val="16"/>
              </w:rPr>
              <w:t>數量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：</w:t>
            </w:r>
            <w:r w:rsidRPr="00C904DF">
              <w:rPr>
                <w:rFonts w:ascii="新細明體" w:hAnsi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746DDE" w:rsidRPr="00C904DF" w:rsidTr="007B7C1C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抽水機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746DDE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  <w:sz w:val="20"/>
              </w:rPr>
            </w:pPr>
            <w:r w:rsidRPr="00C904DF">
              <w:rPr>
                <w:rFonts w:eastAsia="標楷體" w:cs="新細明體"/>
                <w:kern w:val="0"/>
                <w:sz w:val="20"/>
              </w:rPr>
              <w:t>150BO-615</w:t>
            </w:r>
          </w:p>
          <w:p w:rsidR="00746DDE" w:rsidRPr="00C904DF" w:rsidRDefault="00746DDE" w:rsidP="00746DDE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  <w:sz w:val="20"/>
              </w:rPr>
              <w:t>20HP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  <w:sz w:val="20"/>
              </w:rPr>
            </w:pPr>
            <w:r w:rsidRPr="00C904DF">
              <w:rPr>
                <w:rFonts w:eastAsia="標楷體" w:cs="新細明體"/>
                <w:kern w:val="0"/>
                <w:sz w:val="20"/>
              </w:rPr>
              <w:t>150BO-615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  <w:sz w:val="20"/>
              </w:rPr>
              <w:t>20HP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Ansi="標楷體"/>
                <w:kern w:val="0"/>
                <w:sz w:val="16"/>
                <w:szCs w:val="16"/>
              </w:rPr>
              <w:t>數量：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0%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Ansi="標楷體"/>
                <w:kern w:val="0"/>
                <w:sz w:val="16"/>
                <w:szCs w:val="16"/>
              </w:rPr>
              <w:t>型號：相符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DE" w:rsidRPr="00C904DF" w:rsidRDefault="00746DDE" w:rsidP="00A25282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746DDE" w:rsidRPr="00C904DF" w:rsidRDefault="00746DDE" w:rsidP="00A25282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AE6DAB" w:rsidRPr="00C904DF" w:rsidTr="00B972F6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防震接頭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C75BE9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E6DAB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Ansi="標楷體"/>
                <w:kern w:val="0"/>
                <w:sz w:val="16"/>
                <w:szCs w:val="16"/>
              </w:rPr>
              <w:t>數量：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AE6DAB" w:rsidRPr="00C904DF" w:rsidTr="00FE3E58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C904DF">
              <w:rPr>
                <w:rFonts w:eastAsia="標楷體" w:cs="新細明體" w:hint="eastAsia"/>
                <w:kern w:val="0"/>
              </w:rPr>
              <w:t>逆止筏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C75BE9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C52D5E">
            <w:pPr>
              <w:widowControl/>
              <w:suppressAutoHyphens/>
              <w:autoSpaceDN w:val="0"/>
              <w:jc w:val="center"/>
              <w:textAlignment w:val="baseline"/>
              <w:rPr>
                <w:rFonts w:eastAsia="標楷體"/>
                <w:kern w:val="0"/>
                <w:sz w:val="22"/>
                <w:szCs w:val="22"/>
              </w:rPr>
            </w:pPr>
            <w:r w:rsidRPr="00C904DF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cs="新細明體" w:hint="eastAsia"/>
                <w:kern w:val="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E6DAB">
            <w:pPr>
              <w:widowControl/>
              <w:suppressAutoHyphens/>
              <w:autoSpaceDN w:val="0"/>
              <w:spacing w:line="200" w:lineRule="exact"/>
              <w:jc w:val="both"/>
              <w:textAlignment w:val="baseline"/>
              <w:rPr>
                <w:rFonts w:eastAsia="標楷體"/>
                <w:kern w:val="0"/>
                <w:sz w:val="16"/>
                <w:szCs w:val="16"/>
              </w:rPr>
            </w:pPr>
            <w:r w:rsidRPr="00C904DF">
              <w:rPr>
                <w:rFonts w:eastAsia="標楷體" w:hAnsi="標楷體"/>
                <w:kern w:val="0"/>
                <w:sz w:val="16"/>
                <w:szCs w:val="16"/>
              </w:rPr>
              <w:t>數量：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r w:rsidRPr="00C904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■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是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</w:t>
            </w:r>
            <w:proofErr w:type="gramStart"/>
            <w:r w:rsidRPr="00C904DF">
              <w:rPr>
                <w:rFonts w:ascii="標楷體" w:eastAsia="標楷體" w:hAnsi="標楷體"/>
                <w:kern w:val="0"/>
                <w:sz w:val="16"/>
                <w:szCs w:val="16"/>
              </w:rPr>
              <w:t>□</w:t>
            </w:r>
            <w:r w:rsidRPr="00C904DF">
              <w:rPr>
                <w:rFonts w:eastAsia="標楷體"/>
                <w:kern w:val="0"/>
                <w:sz w:val="16"/>
                <w:szCs w:val="16"/>
              </w:rPr>
              <w:t>否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</w:rPr>
              <w:t>，</w:t>
            </w:r>
            <w:r w:rsidRPr="00C904DF">
              <w:rPr>
                <w:rFonts w:ascii="新細明體" w:hAnsi="新細明體"/>
                <w:kern w:val="0"/>
                <w:sz w:val="16"/>
                <w:szCs w:val="16"/>
                <w:u w:val="single"/>
              </w:rPr>
              <w:t>＿＿＿＿＿＿</w:t>
            </w:r>
            <w:proofErr w:type="gramEnd"/>
          </w:p>
        </w:tc>
      </w:tr>
      <w:tr w:rsidR="00AE6DAB" w:rsidRPr="00C904DF" w:rsidTr="00D32970">
        <w:trPr>
          <w:trHeight w:val="720"/>
        </w:trPr>
        <w:tc>
          <w:tcPr>
            <w:tcW w:w="11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widowControl/>
              <w:suppressAutoHyphens/>
              <w:autoSpaceDN w:val="0"/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  <w:p w:rsidR="00AE6DAB" w:rsidRPr="00C904DF" w:rsidRDefault="00AE6DAB" w:rsidP="00A25282">
            <w:pPr>
              <w:spacing w:line="12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C904DF">
              <w:rPr>
                <w:rFonts w:eastAsia="標楷體" w:cs="新細明體" w:hint="eastAsia"/>
                <w:kern w:val="0"/>
                <w:sz w:val="32"/>
                <w:szCs w:val="32"/>
              </w:rPr>
              <w:t>.</w:t>
            </w:r>
          </w:p>
        </w:tc>
      </w:tr>
      <w:tr w:rsidR="00C75BE9" w:rsidRPr="00C904DF" w:rsidTr="00D32970">
        <w:trPr>
          <w:trHeight w:val="2436"/>
        </w:trPr>
        <w:tc>
          <w:tcPr>
            <w:tcW w:w="1461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C904DF">
              <w:rPr>
                <w:rFonts w:ascii="標楷體" w:eastAsia="標楷體" w:hAnsi="標楷體"/>
                <w:b/>
                <w:bCs/>
                <w:kern w:val="3"/>
              </w:rPr>
              <w:lastRenderedPageBreak/>
              <w:t>施工單位</w:t>
            </w:r>
          </w:p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C904DF">
              <w:rPr>
                <w:rFonts w:ascii="標楷體" w:eastAsia="標楷體" w:hAnsi="標楷體"/>
                <w:bCs/>
                <w:kern w:val="3"/>
              </w:rPr>
              <w:t xml:space="preserve">承造人（簽章）:       </w:t>
            </w:r>
          </w:p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C904DF">
              <w:rPr>
                <w:rFonts w:ascii="標楷體" w:eastAsia="標楷體" w:hAnsi="標楷體"/>
                <w:bCs/>
                <w:kern w:val="3"/>
              </w:rPr>
              <w:t xml:space="preserve">專任工程人員（簽章）: </w:t>
            </w:r>
          </w:p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  <w:p w:rsidR="00C75BE9" w:rsidRPr="00C904DF" w:rsidRDefault="00C75BE9" w:rsidP="00C52D5E">
            <w:pPr>
              <w:widowControl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C904DF">
              <w:rPr>
                <w:rFonts w:ascii="標楷體" w:eastAsia="標楷體" w:hAnsi="標楷體"/>
                <w:bCs/>
                <w:kern w:val="3"/>
              </w:rPr>
              <w:t xml:space="preserve">監造人（簽章）:                                                                </w:t>
            </w:r>
            <w:r w:rsidRPr="00C904DF">
              <w:rPr>
                <w:rFonts w:ascii="標楷體" w:eastAsia="標楷體" w:hAnsi="標楷體"/>
                <w:kern w:val="3"/>
                <w:sz w:val="22"/>
                <w:szCs w:val="22"/>
              </w:rPr>
              <w:t>中華民國          年        月      日</w:t>
            </w:r>
          </w:p>
        </w:tc>
      </w:tr>
    </w:tbl>
    <w:p w:rsidR="00C52D5E" w:rsidRPr="00C904DF" w:rsidRDefault="00C52D5E" w:rsidP="00C52D5E">
      <w:pPr>
        <w:suppressAutoHyphens/>
        <w:autoSpaceDN w:val="0"/>
        <w:snapToGrid w:val="0"/>
        <w:jc w:val="both"/>
        <w:textAlignment w:val="baseline"/>
        <w:rPr>
          <w:rFonts w:eastAsia="標楷體"/>
          <w:bCs/>
          <w:kern w:val="3"/>
        </w:rPr>
      </w:pPr>
      <w:proofErr w:type="gramStart"/>
      <w:r w:rsidRPr="00C904DF">
        <w:rPr>
          <w:rFonts w:eastAsia="標楷體" w:hAnsi="標楷體"/>
          <w:bCs/>
          <w:kern w:val="3"/>
        </w:rPr>
        <w:t>註</w:t>
      </w:r>
      <w:proofErr w:type="gramEnd"/>
      <w:r w:rsidRPr="00C904DF">
        <w:rPr>
          <w:rFonts w:eastAsia="標楷體"/>
          <w:bCs/>
          <w:kern w:val="3"/>
        </w:rPr>
        <w:t>:</w:t>
      </w:r>
    </w:p>
    <w:p w:rsidR="00C52D5E" w:rsidRPr="00C904DF" w:rsidRDefault="00C52D5E" w:rsidP="00C52D5E">
      <w:pPr>
        <w:numPr>
          <w:ilvl w:val="0"/>
          <w:numId w:val="40"/>
        </w:numPr>
        <w:suppressAutoHyphens/>
        <w:autoSpaceDN w:val="0"/>
        <w:snapToGrid w:val="0"/>
        <w:jc w:val="both"/>
        <w:textAlignment w:val="baseline"/>
        <w:rPr>
          <w:rFonts w:eastAsia="標楷體"/>
          <w:b/>
          <w:bCs/>
          <w:kern w:val="3"/>
        </w:rPr>
      </w:pPr>
      <w:r w:rsidRPr="00C904DF">
        <w:rPr>
          <w:rFonts w:eastAsia="標楷體" w:hAnsi="標楷體"/>
          <w:b/>
          <w:bCs/>
          <w:kern w:val="3"/>
        </w:rPr>
        <w:t>施工時確實依核准之排水計畫圖說施作。倘排水設施部分無法依原核准圖說施設，需辦理變更設計，請於「施作前」完成相關變更程序。</w:t>
      </w:r>
    </w:p>
    <w:p w:rsidR="00C52D5E" w:rsidRPr="00C904DF" w:rsidRDefault="00C52D5E" w:rsidP="00C52D5E">
      <w:pPr>
        <w:numPr>
          <w:ilvl w:val="0"/>
          <w:numId w:val="40"/>
        </w:numPr>
        <w:suppressAutoHyphens/>
        <w:autoSpaceDN w:val="0"/>
        <w:snapToGrid w:val="0"/>
        <w:jc w:val="both"/>
        <w:textAlignment w:val="baseline"/>
        <w:rPr>
          <w:kern w:val="3"/>
        </w:rPr>
      </w:pPr>
      <w:r w:rsidRPr="00C904DF">
        <w:rPr>
          <w:rFonts w:eastAsia="標楷體"/>
          <w:bCs/>
          <w:kern w:val="3"/>
        </w:rPr>
        <w:t>本計畫若有抽水機設備則應註記抽水機廠牌及抽水機坑尺寸</w:t>
      </w:r>
      <w:r w:rsidRPr="00C904DF">
        <w:rPr>
          <w:bCs/>
          <w:kern w:val="3"/>
        </w:rPr>
        <w:t>。</w:t>
      </w:r>
    </w:p>
    <w:p w:rsidR="00C52D5E" w:rsidRPr="00C904DF" w:rsidRDefault="00C52D5E" w:rsidP="00C52D5E">
      <w:pPr>
        <w:numPr>
          <w:ilvl w:val="0"/>
          <w:numId w:val="40"/>
        </w:numPr>
        <w:suppressAutoHyphens/>
        <w:autoSpaceDN w:val="0"/>
        <w:snapToGrid w:val="0"/>
        <w:jc w:val="both"/>
        <w:textAlignment w:val="baseline"/>
        <w:rPr>
          <w:rFonts w:eastAsia="標楷體"/>
          <w:bCs/>
          <w:kern w:val="3"/>
        </w:rPr>
      </w:pPr>
      <w:r w:rsidRPr="00C904DF">
        <w:rPr>
          <w:rFonts w:eastAsia="標楷體"/>
          <w:bCs/>
          <w:kern w:val="3"/>
        </w:rPr>
        <w:t>溢流井應註記</w:t>
      </w:r>
      <w:proofErr w:type="gramStart"/>
      <w:r w:rsidRPr="00C904DF">
        <w:rPr>
          <w:rFonts w:eastAsia="標楷體"/>
          <w:bCs/>
          <w:kern w:val="3"/>
        </w:rPr>
        <w:t>溢流堰尺寸</w:t>
      </w:r>
      <w:proofErr w:type="gramEnd"/>
      <w:r w:rsidRPr="00C904DF">
        <w:rPr>
          <w:rFonts w:eastAsia="標楷體"/>
          <w:bCs/>
          <w:kern w:val="3"/>
        </w:rPr>
        <w:t>。</w:t>
      </w:r>
    </w:p>
    <w:p w:rsidR="00C52D5E" w:rsidRPr="00C904DF" w:rsidRDefault="00C52D5E" w:rsidP="00C52D5E">
      <w:pPr>
        <w:numPr>
          <w:ilvl w:val="0"/>
          <w:numId w:val="40"/>
        </w:numPr>
        <w:suppressAutoHyphens/>
        <w:autoSpaceDN w:val="0"/>
        <w:textAlignment w:val="baseline"/>
        <w:rPr>
          <w:rFonts w:eastAsia="標楷體"/>
          <w:kern w:val="3"/>
        </w:rPr>
      </w:pPr>
      <w:r w:rsidRPr="00C904DF">
        <w:rPr>
          <w:rFonts w:eastAsia="標楷體"/>
          <w:kern w:val="3"/>
        </w:rPr>
        <w:t>查驗依下列規定辦理：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kern w:val="3"/>
          <w:szCs w:val="22"/>
        </w:rPr>
      </w:pPr>
      <w:r w:rsidRPr="00C904DF">
        <w:rPr>
          <w:rFonts w:eastAsia="標楷體"/>
          <w:kern w:val="3"/>
          <w:szCs w:val="22"/>
        </w:rPr>
        <w:t>排水溝尺寸（寬度、深度）及數量誤差：增加不超過</w:t>
      </w:r>
      <w:r w:rsidRPr="00C904DF">
        <w:rPr>
          <w:rFonts w:eastAsia="標楷體"/>
          <w:kern w:val="3"/>
          <w:szCs w:val="22"/>
        </w:rPr>
        <w:t>10</w:t>
      </w:r>
      <w:r w:rsidRPr="00C904DF">
        <w:rPr>
          <w:rFonts w:eastAsia="標楷體"/>
          <w:kern w:val="0"/>
          <w:szCs w:val="22"/>
        </w:rPr>
        <w:t>%</w:t>
      </w:r>
      <w:r w:rsidRPr="00C904DF">
        <w:rPr>
          <w:kern w:val="0"/>
          <w:szCs w:val="22"/>
        </w:rPr>
        <w:t>；</w:t>
      </w:r>
      <w:r w:rsidRPr="00C904DF">
        <w:rPr>
          <w:rFonts w:eastAsia="標楷體"/>
          <w:kern w:val="3"/>
          <w:szCs w:val="22"/>
        </w:rPr>
        <w:t>減少不超過</w:t>
      </w:r>
      <w:r w:rsidRPr="00C904DF">
        <w:rPr>
          <w:rFonts w:eastAsia="標楷體"/>
          <w:kern w:val="3"/>
          <w:szCs w:val="22"/>
        </w:rPr>
        <w:t>5</w:t>
      </w:r>
      <w:r w:rsidRPr="00C904DF">
        <w:rPr>
          <w:rFonts w:eastAsia="標楷體"/>
          <w:kern w:val="0"/>
          <w:szCs w:val="22"/>
        </w:rPr>
        <w:t>%</w:t>
      </w:r>
      <w:r w:rsidRPr="00C904DF">
        <w:rPr>
          <w:rFonts w:eastAsia="標楷體"/>
          <w:kern w:val="3"/>
          <w:szCs w:val="22"/>
        </w:rPr>
        <w:t>。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kern w:val="3"/>
          <w:szCs w:val="22"/>
        </w:rPr>
      </w:pPr>
      <w:r w:rsidRPr="00C904DF">
        <w:rPr>
          <w:rFonts w:eastAsia="標楷體"/>
          <w:kern w:val="3"/>
          <w:szCs w:val="22"/>
        </w:rPr>
        <w:t>排水流向</w:t>
      </w:r>
      <w:r w:rsidRPr="00C904DF">
        <w:rPr>
          <w:kern w:val="3"/>
          <w:szCs w:val="22"/>
        </w:rPr>
        <w:t>：</w:t>
      </w:r>
      <w:proofErr w:type="gramStart"/>
      <w:r w:rsidRPr="00C904DF">
        <w:rPr>
          <w:rFonts w:eastAsia="標楷體"/>
          <w:kern w:val="3"/>
          <w:szCs w:val="22"/>
        </w:rPr>
        <w:t>同原設計</w:t>
      </w:r>
      <w:proofErr w:type="gramEnd"/>
      <w:r w:rsidRPr="00C904DF">
        <w:rPr>
          <w:rFonts w:eastAsia="標楷體"/>
          <w:kern w:val="3"/>
          <w:szCs w:val="22"/>
        </w:rPr>
        <w:t>流向。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kern w:val="3"/>
          <w:szCs w:val="22"/>
        </w:rPr>
      </w:pPr>
      <w:r w:rsidRPr="00C904DF">
        <w:rPr>
          <w:rFonts w:eastAsia="標楷體"/>
          <w:kern w:val="3"/>
          <w:szCs w:val="22"/>
        </w:rPr>
        <w:t>集水井長、寬尺寸誤差</w:t>
      </w:r>
      <w:r w:rsidRPr="00C904DF">
        <w:rPr>
          <w:kern w:val="3"/>
          <w:szCs w:val="22"/>
        </w:rPr>
        <w:t>：</w:t>
      </w:r>
      <w:r w:rsidRPr="00C904DF">
        <w:rPr>
          <w:rFonts w:eastAsia="標楷體"/>
          <w:kern w:val="3"/>
          <w:szCs w:val="22"/>
        </w:rPr>
        <w:t>增加不超過</w:t>
      </w:r>
      <w:r w:rsidRPr="00C904DF">
        <w:rPr>
          <w:rFonts w:eastAsia="標楷體"/>
          <w:kern w:val="3"/>
          <w:szCs w:val="22"/>
        </w:rPr>
        <w:t>10</w:t>
      </w:r>
      <w:r w:rsidRPr="00C904DF">
        <w:rPr>
          <w:rFonts w:eastAsia="標楷體"/>
          <w:kern w:val="0"/>
          <w:szCs w:val="22"/>
        </w:rPr>
        <w:t>%</w:t>
      </w:r>
      <w:r w:rsidRPr="00C904DF">
        <w:rPr>
          <w:kern w:val="0"/>
          <w:szCs w:val="22"/>
        </w:rPr>
        <w:t>；</w:t>
      </w:r>
      <w:r w:rsidRPr="00C904DF">
        <w:rPr>
          <w:rFonts w:eastAsia="標楷體"/>
          <w:kern w:val="3"/>
          <w:szCs w:val="22"/>
        </w:rPr>
        <w:t>減少不超過</w:t>
      </w:r>
      <w:r w:rsidRPr="00C904DF">
        <w:rPr>
          <w:rFonts w:eastAsia="標楷體"/>
          <w:kern w:val="3"/>
          <w:szCs w:val="22"/>
        </w:rPr>
        <w:t>5</w:t>
      </w:r>
      <w:r w:rsidRPr="00C904DF">
        <w:rPr>
          <w:rFonts w:eastAsia="標楷體"/>
          <w:kern w:val="0"/>
          <w:szCs w:val="22"/>
        </w:rPr>
        <w:t>%</w:t>
      </w:r>
      <w:r w:rsidRPr="00C904DF">
        <w:rPr>
          <w:rFonts w:eastAsia="標楷體"/>
          <w:kern w:val="3"/>
          <w:szCs w:val="22"/>
        </w:rPr>
        <w:t>，深度不得小於原設計深度。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kern w:val="3"/>
          <w:szCs w:val="22"/>
        </w:rPr>
      </w:pPr>
      <w:proofErr w:type="gramStart"/>
      <w:r w:rsidRPr="00C904DF">
        <w:rPr>
          <w:rFonts w:eastAsia="標楷體"/>
          <w:kern w:val="3"/>
          <w:szCs w:val="22"/>
        </w:rPr>
        <w:t>貯集滯洪池</w:t>
      </w:r>
      <w:proofErr w:type="gramEnd"/>
      <w:r w:rsidRPr="00C904DF">
        <w:rPr>
          <w:rFonts w:eastAsia="標楷體"/>
          <w:kern w:val="3"/>
          <w:szCs w:val="22"/>
        </w:rPr>
        <w:t>有效量體</w:t>
      </w:r>
      <w:r w:rsidRPr="00C904DF">
        <w:rPr>
          <w:kern w:val="3"/>
          <w:szCs w:val="22"/>
        </w:rPr>
        <w:t>：</w:t>
      </w:r>
      <w:r w:rsidRPr="00C904DF">
        <w:rPr>
          <w:rFonts w:eastAsia="標楷體"/>
          <w:kern w:val="3"/>
          <w:szCs w:val="22"/>
        </w:rPr>
        <w:t>大於等於原設計量體。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rFonts w:eastAsia="標楷體"/>
          <w:kern w:val="3"/>
          <w:szCs w:val="22"/>
        </w:rPr>
      </w:pPr>
      <w:r w:rsidRPr="00C904DF">
        <w:rPr>
          <w:rFonts w:eastAsia="標楷體"/>
          <w:kern w:val="3"/>
          <w:szCs w:val="22"/>
        </w:rPr>
        <w:t>排水設施之位置略為調整，未涉及排水系統變更情形、不改變排水機制。</w:t>
      </w:r>
    </w:p>
    <w:p w:rsidR="00C52D5E" w:rsidRPr="00C904DF" w:rsidRDefault="00C52D5E" w:rsidP="00C52D5E">
      <w:pPr>
        <w:numPr>
          <w:ilvl w:val="0"/>
          <w:numId w:val="41"/>
        </w:numPr>
        <w:suppressAutoHyphens/>
        <w:autoSpaceDN w:val="0"/>
        <w:textAlignment w:val="baseline"/>
        <w:rPr>
          <w:kern w:val="3"/>
          <w:szCs w:val="22"/>
        </w:rPr>
      </w:pPr>
      <w:r w:rsidRPr="00C904DF">
        <w:rPr>
          <w:rFonts w:eastAsia="標楷體"/>
          <w:kern w:val="3"/>
          <w:szCs w:val="22"/>
        </w:rPr>
        <w:t>流出抑制設施</w:t>
      </w:r>
      <w:r w:rsidRPr="00C904DF">
        <w:rPr>
          <w:rFonts w:eastAsia="標楷體"/>
          <w:kern w:val="3"/>
          <w:szCs w:val="22"/>
        </w:rPr>
        <w:t>(</w:t>
      </w:r>
      <w:r w:rsidRPr="00C904DF">
        <w:rPr>
          <w:rFonts w:eastAsia="標楷體"/>
          <w:kern w:val="3"/>
          <w:szCs w:val="22"/>
        </w:rPr>
        <w:t>抽水設備</w:t>
      </w:r>
      <w:r w:rsidRPr="00C904DF">
        <w:rPr>
          <w:rFonts w:eastAsia="標楷體"/>
          <w:kern w:val="3"/>
          <w:szCs w:val="22"/>
        </w:rPr>
        <w:t>)</w:t>
      </w:r>
      <w:r w:rsidRPr="00C904DF">
        <w:rPr>
          <w:rFonts w:eastAsia="標楷體"/>
          <w:kern w:val="3"/>
          <w:szCs w:val="22"/>
        </w:rPr>
        <w:t>之設備型式、規格</w:t>
      </w:r>
      <w:r w:rsidRPr="00C904DF">
        <w:rPr>
          <w:rFonts w:eastAsia="標楷體"/>
          <w:kern w:val="3"/>
          <w:szCs w:val="22"/>
        </w:rPr>
        <w:t>(</w:t>
      </w:r>
      <w:r w:rsidRPr="00C904DF">
        <w:rPr>
          <w:rFonts w:eastAsia="標楷體"/>
          <w:kern w:val="3"/>
          <w:szCs w:val="22"/>
        </w:rPr>
        <w:t>含馬力及吸入口口徑、</w:t>
      </w:r>
      <w:proofErr w:type="gramStart"/>
      <w:r w:rsidRPr="00C904DF">
        <w:rPr>
          <w:rFonts w:eastAsia="標楷體"/>
          <w:kern w:val="3"/>
          <w:szCs w:val="22"/>
        </w:rPr>
        <w:t>最大揚程等</w:t>
      </w:r>
      <w:proofErr w:type="gramEnd"/>
      <w:r w:rsidRPr="00C904DF">
        <w:rPr>
          <w:rFonts w:eastAsia="標楷體"/>
          <w:kern w:val="3"/>
          <w:szCs w:val="22"/>
        </w:rPr>
        <w:t>)</w:t>
      </w:r>
      <w:r w:rsidRPr="00C904DF">
        <w:rPr>
          <w:rFonts w:eastAsia="標楷體"/>
          <w:kern w:val="3"/>
          <w:szCs w:val="22"/>
        </w:rPr>
        <w:t>、控制盤、</w:t>
      </w:r>
      <w:proofErr w:type="gramStart"/>
      <w:r w:rsidRPr="00C904DF">
        <w:rPr>
          <w:rFonts w:eastAsia="標楷體"/>
          <w:kern w:val="3"/>
          <w:szCs w:val="22"/>
        </w:rPr>
        <w:t>出流管管徑與</w:t>
      </w:r>
      <w:proofErr w:type="gramEnd"/>
      <w:r w:rsidRPr="00C904DF">
        <w:rPr>
          <w:rFonts w:eastAsia="標楷體"/>
          <w:kern w:val="3"/>
          <w:szCs w:val="22"/>
        </w:rPr>
        <w:t>管材、電源動力</w:t>
      </w:r>
      <w:r w:rsidRPr="00C904DF">
        <w:rPr>
          <w:rFonts w:eastAsia="標楷體" w:hAnsi="標楷體"/>
          <w:kern w:val="3"/>
          <w:szCs w:val="22"/>
        </w:rPr>
        <w:t>供應等配套機組與計畫</w:t>
      </w:r>
      <w:r w:rsidRPr="00C904DF">
        <w:rPr>
          <w:rFonts w:eastAsia="標楷體"/>
          <w:kern w:val="3"/>
          <w:szCs w:val="22"/>
        </w:rPr>
        <w:t>(</w:t>
      </w:r>
      <w:r w:rsidRPr="00C904DF">
        <w:rPr>
          <w:rFonts w:eastAsia="標楷體" w:hAnsi="標楷體"/>
          <w:kern w:val="3"/>
          <w:szCs w:val="22"/>
        </w:rPr>
        <w:t>或計畫所列同等品</w:t>
      </w:r>
      <w:r w:rsidRPr="00C904DF">
        <w:rPr>
          <w:rFonts w:eastAsia="標楷體"/>
          <w:kern w:val="3"/>
          <w:szCs w:val="22"/>
        </w:rPr>
        <w:t>)</w:t>
      </w:r>
      <w:r w:rsidRPr="00C904DF">
        <w:rPr>
          <w:rFonts w:eastAsia="標楷體" w:hAnsi="標楷體"/>
          <w:kern w:val="3"/>
          <w:szCs w:val="22"/>
        </w:rPr>
        <w:t>核准相符，且設備正常運轉妥當。</w:t>
      </w:r>
    </w:p>
    <w:p w:rsidR="00691C95" w:rsidRPr="00C904DF" w:rsidRDefault="00691C95" w:rsidP="00691C95">
      <w:pPr>
        <w:numPr>
          <w:ilvl w:val="0"/>
          <w:numId w:val="40"/>
        </w:numPr>
        <w:suppressAutoHyphens/>
        <w:autoSpaceDN w:val="0"/>
        <w:textAlignment w:val="baseline"/>
        <w:rPr>
          <w:rFonts w:eastAsia="標楷體"/>
          <w:kern w:val="3"/>
        </w:rPr>
      </w:pPr>
      <w:r w:rsidRPr="00C904DF">
        <w:rPr>
          <w:rFonts w:eastAsia="標楷體" w:hint="eastAsia"/>
          <w:kern w:val="3"/>
        </w:rPr>
        <w:t>查驗比例依以下原則辦理：</w:t>
      </w:r>
    </w:p>
    <w:p w:rsidR="004C563E" w:rsidRDefault="00112119" w:rsidP="004C563E">
      <w:pPr>
        <w:suppressAutoHyphens/>
        <w:autoSpaceDN w:val="0"/>
        <w:textAlignment w:val="baseline"/>
        <w:rPr>
          <w:rFonts w:eastAsia="標楷體"/>
          <w:szCs w:val="20"/>
        </w:rPr>
      </w:pPr>
      <w:r>
        <w:rPr>
          <w:noProof/>
          <w:kern w:val="3"/>
          <w:szCs w:val="22"/>
        </w:rPr>
        <w:lastRenderedPageBreak/>
        <w:drawing>
          <wp:inline distT="0" distB="0" distL="0" distR="0">
            <wp:extent cx="4528792" cy="1890126"/>
            <wp:effectExtent l="19050" t="0" r="5108" b="0"/>
            <wp:docPr id="2" name="圖片 1" descr="完工查驗比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完工查驗比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323" cy="189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CC" w:rsidRDefault="001373CC" w:rsidP="004C563E">
      <w:pPr>
        <w:suppressAutoHyphens/>
        <w:autoSpaceDN w:val="0"/>
        <w:textAlignment w:val="baseline"/>
        <w:rPr>
          <w:rFonts w:eastAsia="標楷體"/>
          <w:szCs w:val="20"/>
        </w:rPr>
      </w:pPr>
    </w:p>
    <w:p w:rsidR="00CC1808" w:rsidRPr="00C904DF" w:rsidRDefault="00CC1808" w:rsidP="001373CC">
      <w:pPr>
        <w:suppressAutoHyphens/>
        <w:autoSpaceDN w:val="0"/>
        <w:snapToGrid w:val="0"/>
        <w:textAlignment w:val="baseline"/>
        <w:rPr>
          <w:rFonts w:hint="eastAsia"/>
        </w:rPr>
      </w:pPr>
    </w:p>
    <w:sectPr w:rsidR="00CC1808" w:rsidRPr="00C904DF" w:rsidSect="0013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993" w:right="1669" w:bottom="1134" w:left="1134" w:header="709" w:footer="3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61" w:rsidRDefault="00145461">
      <w:r>
        <w:separator/>
      </w:r>
    </w:p>
  </w:endnote>
  <w:endnote w:type="continuationSeparator" w:id="0">
    <w:p w:rsidR="00145461" w:rsidRDefault="001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61" w:rsidRDefault="00145461">
      <w:r>
        <w:separator/>
      </w:r>
    </w:p>
  </w:footnote>
  <w:footnote w:type="continuationSeparator" w:id="0">
    <w:p w:rsidR="00145461" w:rsidRDefault="0014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 w:rsidP="001373CC">
    <w:pPr>
      <w:suppressAutoHyphens/>
      <w:autoSpaceDN w:val="0"/>
      <w:snapToGrid w:val="0"/>
      <w:jc w:val="center"/>
      <w:textAlignment w:val="baseli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DEF4E" wp14:editId="195258C2">
              <wp:simplePos x="0" y="0"/>
              <wp:positionH relativeFrom="column">
                <wp:posOffset>7458710</wp:posOffset>
              </wp:positionH>
              <wp:positionV relativeFrom="paragraph">
                <wp:posOffset>-81915</wp:posOffset>
              </wp:positionV>
              <wp:extent cx="1776730" cy="259715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6730" cy="259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3CC" w:rsidRPr="00A7317D" w:rsidRDefault="001373CC" w:rsidP="001373CC">
                          <w:pPr>
                            <w:jc w:val="right"/>
                            <w:rPr>
                              <w:rFonts w:eastAsia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7317D">
                            <w:rPr>
                              <w:rFonts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  <w:t>版次：</w:t>
                          </w:r>
                          <w:r w:rsidRPr="00A7317D">
                            <w:rPr>
                              <w:rFonts w:eastAsia="標楷體"/>
                              <w:color w:val="000000" w:themeColor="text1"/>
                              <w:sz w:val="20"/>
                              <w:szCs w:val="20"/>
                            </w:rPr>
                            <w:t>11107</w:t>
                          </w:r>
                        </w:p>
                        <w:p w:rsidR="001373CC" w:rsidRPr="00A7317D" w:rsidRDefault="001373CC" w:rsidP="001373CC">
                          <w:pPr>
                            <w:rPr>
                              <w:szCs w:val="20"/>
                              <w:shd w:val="pct15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DEF4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587.3pt;margin-top:-6.45pt;width:139.9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" fillcolor="window" stroked="f" strokeweight=".5pt">
              <v:path arrowok="t"/>
              <v:textbox>
                <w:txbxContent>
                  <w:p w:rsidR="001373CC" w:rsidRPr="00A7317D" w:rsidRDefault="001373CC" w:rsidP="001373CC">
                    <w:pPr>
                      <w:jc w:val="right"/>
                      <w:rPr>
                        <w:rFonts w:eastAsia="標楷體"/>
                        <w:color w:val="000000" w:themeColor="text1"/>
                        <w:sz w:val="20"/>
                        <w:szCs w:val="20"/>
                      </w:rPr>
                    </w:pPr>
                    <w:r w:rsidRPr="00A7317D">
                      <w:rPr>
                        <w:rFonts w:eastAsia="標楷體" w:hAnsi="標楷體"/>
                        <w:color w:val="000000" w:themeColor="text1"/>
                        <w:sz w:val="20"/>
                        <w:szCs w:val="20"/>
                      </w:rPr>
                      <w:t>版次：</w:t>
                    </w:r>
                    <w:r w:rsidRPr="00A7317D">
                      <w:rPr>
                        <w:rFonts w:eastAsia="標楷體"/>
                        <w:color w:val="000000" w:themeColor="text1"/>
                        <w:sz w:val="20"/>
                        <w:szCs w:val="20"/>
                      </w:rPr>
                      <w:t>11107</w:t>
                    </w:r>
                  </w:p>
                  <w:p w:rsidR="001373CC" w:rsidRPr="00A7317D" w:rsidRDefault="001373CC" w:rsidP="001373CC">
                    <w:pPr>
                      <w:rPr>
                        <w:szCs w:val="20"/>
                        <w:shd w:val="pct15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C904DF">
      <w:rPr>
        <w:rFonts w:ascii="標楷體" w:eastAsia="標楷體" w:hAnsi="標楷體"/>
        <w:b/>
        <w:bCs/>
        <w:kern w:val="3"/>
        <w:sz w:val="40"/>
        <w:szCs w:val="40"/>
      </w:rPr>
      <w:t>排水計畫自主檢查紀錄表</w:t>
    </w:r>
  </w:p>
  <w:p w:rsidR="001373CC" w:rsidRPr="001373CC" w:rsidRDefault="001373CC">
    <w:pPr>
      <w:pStyle w:val="a4"/>
    </w:pPr>
    <w:bookmarkStart w:id="0" w:name="_GoBack"/>
    <w:bookmarkEnd w:id="0"/>
  </w:p>
  <w:p w:rsidR="00F24CD9" w:rsidRPr="001373CC" w:rsidRDefault="00F24CD9" w:rsidP="001373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C" w:rsidRDefault="001373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30"/>
    <w:multiLevelType w:val="hybridMultilevel"/>
    <w:tmpl w:val="DF2A0A5E"/>
    <w:lvl w:ilvl="0" w:tplc="4D88D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1BE03D4"/>
    <w:multiLevelType w:val="hybridMultilevel"/>
    <w:tmpl w:val="1CA0744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487D29"/>
    <w:multiLevelType w:val="hybridMultilevel"/>
    <w:tmpl w:val="620A7204"/>
    <w:lvl w:ilvl="0" w:tplc="38904064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04A5A"/>
    <w:multiLevelType w:val="hybridMultilevel"/>
    <w:tmpl w:val="2B944B92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B95301"/>
    <w:multiLevelType w:val="hybridMultilevel"/>
    <w:tmpl w:val="24180CE2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613C8"/>
    <w:multiLevelType w:val="multilevel"/>
    <w:tmpl w:val="BAA277BE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6" w15:restartNumberingAfterBreak="0">
    <w:nsid w:val="13652D2E"/>
    <w:multiLevelType w:val="multilevel"/>
    <w:tmpl w:val="30743E22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7" w15:restartNumberingAfterBreak="0">
    <w:nsid w:val="17AF3D46"/>
    <w:multiLevelType w:val="multilevel"/>
    <w:tmpl w:val="D39E0260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8" w15:restartNumberingAfterBreak="0">
    <w:nsid w:val="19E21B50"/>
    <w:multiLevelType w:val="multilevel"/>
    <w:tmpl w:val="EADA4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A41CB"/>
    <w:multiLevelType w:val="multilevel"/>
    <w:tmpl w:val="A9FE2384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2972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0" w15:restartNumberingAfterBreak="0">
    <w:nsid w:val="1F5A6581"/>
    <w:multiLevelType w:val="multilevel"/>
    <w:tmpl w:val="D39E0260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1" w15:restartNumberingAfterBreak="0">
    <w:nsid w:val="21945EF7"/>
    <w:multiLevelType w:val="multilevel"/>
    <w:tmpl w:val="30743E22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2" w15:restartNumberingAfterBreak="0">
    <w:nsid w:val="21FF716B"/>
    <w:multiLevelType w:val="multilevel"/>
    <w:tmpl w:val="3064FAFC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3113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3" w15:restartNumberingAfterBreak="0">
    <w:nsid w:val="27AB0A12"/>
    <w:multiLevelType w:val="multilevel"/>
    <w:tmpl w:val="BAA277BE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4" w15:restartNumberingAfterBreak="0">
    <w:nsid w:val="29C644DE"/>
    <w:multiLevelType w:val="multilevel"/>
    <w:tmpl w:val="3064FAFC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5" w15:restartNumberingAfterBreak="0">
    <w:nsid w:val="2AAC53DA"/>
    <w:multiLevelType w:val="hybridMultilevel"/>
    <w:tmpl w:val="6764EE1C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416626"/>
    <w:multiLevelType w:val="multilevel"/>
    <w:tmpl w:val="3064FAFC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3113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7" w15:restartNumberingAfterBreak="0">
    <w:nsid w:val="30A140F7"/>
    <w:multiLevelType w:val="multilevel"/>
    <w:tmpl w:val="3064FAFC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3113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8" w15:restartNumberingAfterBreak="0">
    <w:nsid w:val="3915162D"/>
    <w:multiLevelType w:val="multilevel"/>
    <w:tmpl w:val="D39E0260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19" w15:restartNumberingAfterBreak="0">
    <w:nsid w:val="3B05645C"/>
    <w:multiLevelType w:val="hybridMultilevel"/>
    <w:tmpl w:val="83ACD6E4"/>
    <w:lvl w:ilvl="0" w:tplc="3BFA6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3DDD0FBA"/>
    <w:multiLevelType w:val="hybridMultilevel"/>
    <w:tmpl w:val="A3961D00"/>
    <w:lvl w:ilvl="0" w:tplc="477A6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BD4BEF"/>
    <w:multiLevelType w:val="hybridMultilevel"/>
    <w:tmpl w:val="59D494AA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1B551D"/>
    <w:multiLevelType w:val="hybridMultilevel"/>
    <w:tmpl w:val="9D00B4A2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0C5999"/>
    <w:multiLevelType w:val="multilevel"/>
    <w:tmpl w:val="D39E0260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4" w15:restartNumberingAfterBreak="0">
    <w:nsid w:val="47374688"/>
    <w:multiLevelType w:val="multilevel"/>
    <w:tmpl w:val="3064FAFC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5" w15:restartNumberingAfterBreak="0">
    <w:nsid w:val="4C546B22"/>
    <w:multiLevelType w:val="hybridMultilevel"/>
    <w:tmpl w:val="F1528C8C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CF11F8"/>
    <w:multiLevelType w:val="hybridMultilevel"/>
    <w:tmpl w:val="97D67AB8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FC4964"/>
    <w:multiLevelType w:val="hybridMultilevel"/>
    <w:tmpl w:val="8DB4B048"/>
    <w:lvl w:ilvl="0" w:tplc="071E55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0148F"/>
    <w:multiLevelType w:val="hybridMultilevel"/>
    <w:tmpl w:val="27F65826"/>
    <w:lvl w:ilvl="0" w:tplc="5ECA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A7636D0"/>
    <w:multiLevelType w:val="hybridMultilevel"/>
    <w:tmpl w:val="235E46A8"/>
    <w:lvl w:ilvl="0" w:tplc="38904064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464B27"/>
    <w:multiLevelType w:val="hybridMultilevel"/>
    <w:tmpl w:val="BE3A517C"/>
    <w:lvl w:ilvl="0" w:tplc="986E2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5D0720E0"/>
    <w:multiLevelType w:val="multilevel"/>
    <w:tmpl w:val="A9FE2384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2972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32" w15:restartNumberingAfterBreak="0">
    <w:nsid w:val="605B4C7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3" w15:restartNumberingAfterBreak="0">
    <w:nsid w:val="6146790C"/>
    <w:multiLevelType w:val="hybridMultilevel"/>
    <w:tmpl w:val="ABEAD14C"/>
    <w:lvl w:ilvl="0" w:tplc="4DAE8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4515456"/>
    <w:multiLevelType w:val="hybridMultilevel"/>
    <w:tmpl w:val="8DD4A980"/>
    <w:lvl w:ilvl="0" w:tplc="040A60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5727C2"/>
    <w:multiLevelType w:val="hybridMultilevel"/>
    <w:tmpl w:val="831C27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8EE4757"/>
    <w:multiLevelType w:val="multilevel"/>
    <w:tmpl w:val="C6A2F050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987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37" w15:restartNumberingAfterBreak="0">
    <w:nsid w:val="6C5421A9"/>
    <w:multiLevelType w:val="hybridMultilevel"/>
    <w:tmpl w:val="04768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A47FE"/>
    <w:multiLevelType w:val="hybridMultilevel"/>
    <w:tmpl w:val="1A14BC8C"/>
    <w:lvl w:ilvl="0" w:tplc="1F4881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2CD057F"/>
    <w:multiLevelType w:val="hybridMultilevel"/>
    <w:tmpl w:val="6374DE00"/>
    <w:lvl w:ilvl="0" w:tplc="2150679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2E192C"/>
    <w:multiLevelType w:val="multilevel"/>
    <w:tmpl w:val="8BA854B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D8D4DC8"/>
    <w:multiLevelType w:val="multilevel"/>
    <w:tmpl w:val="A9FE2384"/>
    <w:lvl w:ilvl="0">
      <w:start w:val="1"/>
      <w:numFmt w:val="decimal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052" w:hanging="641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788" w:hanging="504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2972" w:hanging="419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79" w:hanging="352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42" w15:restartNumberingAfterBreak="0">
    <w:nsid w:val="7E9A32A4"/>
    <w:multiLevelType w:val="hybridMultilevel"/>
    <w:tmpl w:val="F7B0A52A"/>
    <w:lvl w:ilvl="0" w:tplc="6E067C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F22871"/>
    <w:multiLevelType w:val="hybridMultilevel"/>
    <w:tmpl w:val="6024B1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8"/>
  </w:num>
  <w:num w:numId="4">
    <w:abstractNumId w:val="4"/>
  </w:num>
  <w:num w:numId="5">
    <w:abstractNumId w:val="26"/>
  </w:num>
  <w:num w:numId="6">
    <w:abstractNumId w:val="22"/>
  </w:num>
  <w:num w:numId="7">
    <w:abstractNumId w:val="3"/>
  </w:num>
  <w:num w:numId="8">
    <w:abstractNumId w:val="21"/>
  </w:num>
  <w:num w:numId="9">
    <w:abstractNumId w:val="37"/>
  </w:num>
  <w:num w:numId="10">
    <w:abstractNumId w:val="27"/>
  </w:num>
  <w:num w:numId="11">
    <w:abstractNumId w:val="39"/>
  </w:num>
  <w:num w:numId="12">
    <w:abstractNumId w:val="23"/>
  </w:num>
  <w:num w:numId="13">
    <w:abstractNumId w:val="7"/>
  </w:num>
  <w:num w:numId="14">
    <w:abstractNumId w:val="18"/>
  </w:num>
  <w:num w:numId="15">
    <w:abstractNumId w:val="35"/>
  </w:num>
  <w:num w:numId="16">
    <w:abstractNumId w:val="20"/>
  </w:num>
  <w:num w:numId="17">
    <w:abstractNumId w:val="43"/>
  </w:num>
  <w:num w:numId="18">
    <w:abstractNumId w:val="1"/>
  </w:num>
  <w:num w:numId="19">
    <w:abstractNumId w:val="6"/>
  </w:num>
  <w:num w:numId="20">
    <w:abstractNumId w:val="2"/>
  </w:num>
  <w:num w:numId="21">
    <w:abstractNumId w:val="42"/>
  </w:num>
  <w:num w:numId="22">
    <w:abstractNumId w:val="29"/>
  </w:num>
  <w:num w:numId="23">
    <w:abstractNumId w:val="10"/>
  </w:num>
  <w:num w:numId="24">
    <w:abstractNumId w:val="13"/>
  </w:num>
  <w:num w:numId="25">
    <w:abstractNumId w:val="11"/>
  </w:num>
  <w:num w:numId="26">
    <w:abstractNumId w:val="36"/>
  </w:num>
  <w:num w:numId="27">
    <w:abstractNumId w:val="14"/>
  </w:num>
  <w:num w:numId="28">
    <w:abstractNumId w:val="5"/>
  </w:num>
  <w:num w:numId="29">
    <w:abstractNumId w:val="41"/>
  </w:num>
  <w:num w:numId="30">
    <w:abstractNumId w:val="24"/>
  </w:num>
  <w:num w:numId="31">
    <w:abstractNumId w:val="17"/>
  </w:num>
  <w:num w:numId="32">
    <w:abstractNumId w:val="9"/>
  </w:num>
  <w:num w:numId="33">
    <w:abstractNumId w:val="31"/>
  </w:num>
  <w:num w:numId="34">
    <w:abstractNumId w:val="16"/>
  </w:num>
  <w:num w:numId="35">
    <w:abstractNumId w:val="12"/>
  </w:num>
  <w:num w:numId="36">
    <w:abstractNumId w:val="33"/>
  </w:num>
  <w:num w:numId="37">
    <w:abstractNumId w:val="28"/>
  </w:num>
  <w:num w:numId="38">
    <w:abstractNumId w:val="30"/>
  </w:num>
  <w:num w:numId="39">
    <w:abstractNumId w:val="19"/>
  </w:num>
  <w:num w:numId="40">
    <w:abstractNumId w:val="8"/>
  </w:num>
  <w:num w:numId="41">
    <w:abstractNumId w:val="4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61"/>
    <w:rsid w:val="0002052E"/>
    <w:rsid w:val="00034D95"/>
    <w:rsid w:val="00035A16"/>
    <w:rsid w:val="00036460"/>
    <w:rsid w:val="00053022"/>
    <w:rsid w:val="0005580D"/>
    <w:rsid w:val="000759B2"/>
    <w:rsid w:val="000761DE"/>
    <w:rsid w:val="00084228"/>
    <w:rsid w:val="00086DF3"/>
    <w:rsid w:val="00093C55"/>
    <w:rsid w:val="00095C27"/>
    <w:rsid w:val="000C2906"/>
    <w:rsid w:val="000E0214"/>
    <w:rsid w:val="000E0EC9"/>
    <w:rsid w:val="000E3ACF"/>
    <w:rsid w:val="000E5405"/>
    <w:rsid w:val="000F11A9"/>
    <w:rsid w:val="000F4FC1"/>
    <w:rsid w:val="000F7E8E"/>
    <w:rsid w:val="001071CF"/>
    <w:rsid w:val="00112119"/>
    <w:rsid w:val="00116EAA"/>
    <w:rsid w:val="00120C7A"/>
    <w:rsid w:val="00131D12"/>
    <w:rsid w:val="0013603C"/>
    <w:rsid w:val="001373CC"/>
    <w:rsid w:val="00137F98"/>
    <w:rsid w:val="00145461"/>
    <w:rsid w:val="0014645C"/>
    <w:rsid w:val="00153C4C"/>
    <w:rsid w:val="00155F78"/>
    <w:rsid w:val="00161E05"/>
    <w:rsid w:val="00166201"/>
    <w:rsid w:val="00171DA2"/>
    <w:rsid w:val="00184556"/>
    <w:rsid w:val="001A614B"/>
    <w:rsid w:val="001A6266"/>
    <w:rsid w:val="001A65A3"/>
    <w:rsid w:val="001B0B28"/>
    <w:rsid w:val="001C290A"/>
    <w:rsid w:val="001C67C0"/>
    <w:rsid w:val="001D216F"/>
    <w:rsid w:val="001D7531"/>
    <w:rsid w:val="001D75BB"/>
    <w:rsid w:val="001E75B7"/>
    <w:rsid w:val="00207B6E"/>
    <w:rsid w:val="002110CA"/>
    <w:rsid w:val="00224950"/>
    <w:rsid w:val="00224A61"/>
    <w:rsid w:val="00234F80"/>
    <w:rsid w:val="00242D17"/>
    <w:rsid w:val="00273072"/>
    <w:rsid w:val="00274DA6"/>
    <w:rsid w:val="002775C8"/>
    <w:rsid w:val="00285404"/>
    <w:rsid w:val="002A7ED9"/>
    <w:rsid w:val="002B494C"/>
    <w:rsid w:val="002B4C90"/>
    <w:rsid w:val="002B7761"/>
    <w:rsid w:val="002C3911"/>
    <w:rsid w:val="002D7BFB"/>
    <w:rsid w:val="002E74A0"/>
    <w:rsid w:val="003112B4"/>
    <w:rsid w:val="00312CEB"/>
    <w:rsid w:val="00344025"/>
    <w:rsid w:val="00346CBF"/>
    <w:rsid w:val="003554C6"/>
    <w:rsid w:val="00356C2C"/>
    <w:rsid w:val="00362362"/>
    <w:rsid w:val="00366F88"/>
    <w:rsid w:val="00374EB5"/>
    <w:rsid w:val="003808D3"/>
    <w:rsid w:val="003913F0"/>
    <w:rsid w:val="00397F89"/>
    <w:rsid w:val="003B57A5"/>
    <w:rsid w:val="003D1F38"/>
    <w:rsid w:val="003D2368"/>
    <w:rsid w:val="003E091F"/>
    <w:rsid w:val="003E158C"/>
    <w:rsid w:val="0040638D"/>
    <w:rsid w:val="004156B1"/>
    <w:rsid w:val="00431999"/>
    <w:rsid w:val="00444AA4"/>
    <w:rsid w:val="0044516B"/>
    <w:rsid w:val="00456289"/>
    <w:rsid w:val="00460121"/>
    <w:rsid w:val="00472ED1"/>
    <w:rsid w:val="00473D0B"/>
    <w:rsid w:val="00481ADA"/>
    <w:rsid w:val="0048466A"/>
    <w:rsid w:val="00486220"/>
    <w:rsid w:val="004931D2"/>
    <w:rsid w:val="004B276F"/>
    <w:rsid w:val="004C1EA5"/>
    <w:rsid w:val="004C563E"/>
    <w:rsid w:val="004D551C"/>
    <w:rsid w:val="004D7EC9"/>
    <w:rsid w:val="004E17A9"/>
    <w:rsid w:val="004F0507"/>
    <w:rsid w:val="0050672E"/>
    <w:rsid w:val="005129F8"/>
    <w:rsid w:val="0051405F"/>
    <w:rsid w:val="00523B63"/>
    <w:rsid w:val="00523F30"/>
    <w:rsid w:val="00531C00"/>
    <w:rsid w:val="0055234B"/>
    <w:rsid w:val="005609CF"/>
    <w:rsid w:val="0056110A"/>
    <w:rsid w:val="00563CB4"/>
    <w:rsid w:val="00566B4C"/>
    <w:rsid w:val="00570D9D"/>
    <w:rsid w:val="00572C58"/>
    <w:rsid w:val="005857E9"/>
    <w:rsid w:val="00597CD5"/>
    <w:rsid w:val="005C3F33"/>
    <w:rsid w:val="005C7FF0"/>
    <w:rsid w:val="005E1275"/>
    <w:rsid w:val="005F1A65"/>
    <w:rsid w:val="00604ED3"/>
    <w:rsid w:val="00616FBA"/>
    <w:rsid w:val="00630C94"/>
    <w:rsid w:val="006354A2"/>
    <w:rsid w:val="00643666"/>
    <w:rsid w:val="00652D1C"/>
    <w:rsid w:val="00656BCF"/>
    <w:rsid w:val="006614AE"/>
    <w:rsid w:val="00675602"/>
    <w:rsid w:val="00683FE1"/>
    <w:rsid w:val="00691C95"/>
    <w:rsid w:val="006B1E8C"/>
    <w:rsid w:val="006B22A6"/>
    <w:rsid w:val="006B2CAE"/>
    <w:rsid w:val="006B411F"/>
    <w:rsid w:val="006B5BF5"/>
    <w:rsid w:val="006C5B0B"/>
    <w:rsid w:val="006E39A6"/>
    <w:rsid w:val="006F1B39"/>
    <w:rsid w:val="00711A50"/>
    <w:rsid w:val="00712237"/>
    <w:rsid w:val="007171AB"/>
    <w:rsid w:val="00725420"/>
    <w:rsid w:val="00727340"/>
    <w:rsid w:val="00732015"/>
    <w:rsid w:val="007333BC"/>
    <w:rsid w:val="00741A9F"/>
    <w:rsid w:val="00746DDE"/>
    <w:rsid w:val="007558B0"/>
    <w:rsid w:val="00755920"/>
    <w:rsid w:val="0076211D"/>
    <w:rsid w:val="00774492"/>
    <w:rsid w:val="0077593C"/>
    <w:rsid w:val="00777476"/>
    <w:rsid w:val="00780A91"/>
    <w:rsid w:val="0078577A"/>
    <w:rsid w:val="0079116C"/>
    <w:rsid w:val="00795641"/>
    <w:rsid w:val="007B5301"/>
    <w:rsid w:val="007B6544"/>
    <w:rsid w:val="007B6A35"/>
    <w:rsid w:val="007C6532"/>
    <w:rsid w:val="007D3243"/>
    <w:rsid w:val="007F3D48"/>
    <w:rsid w:val="007F41C6"/>
    <w:rsid w:val="008124F2"/>
    <w:rsid w:val="00815CA5"/>
    <w:rsid w:val="00822E81"/>
    <w:rsid w:val="008257A8"/>
    <w:rsid w:val="008353DD"/>
    <w:rsid w:val="00841721"/>
    <w:rsid w:val="008463BC"/>
    <w:rsid w:val="00857B1E"/>
    <w:rsid w:val="0086155A"/>
    <w:rsid w:val="00864195"/>
    <w:rsid w:val="00896E89"/>
    <w:rsid w:val="008A19FF"/>
    <w:rsid w:val="008D15B9"/>
    <w:rsid w:val="008D15ED"/>
    <w:rsid w:val="008D5E1A"/>
    <w:rsid w:val="008D61E5"/>
    <w:rsid w:val="008E0599"/>
    <w:rsid w:val="008F1977"/>
    <w:rsid w:val="008F2453"/>
    <w:rsid w:val="00903868"/>
    <w:rsid w:val="00916FC4"/>
    <w:rsid w:val="009362AE"/>
    <w:rsid w:val="00955BFB"/>
    <w:rsid w:val="0096316F"/>
    <w:rsid w:val="0097716F"/>
    <w:rsid w:val="00987F04"/>
    <w:rsid w:val="00994873"/>
    <w:rsid w:val="00994BE6"/>
    <w:rsid w:val="009A1811"/>
    <w:rsid w:val="009A58A9"/>
    <w:rsid w:val="009B35DF"/>
    <w:rsid w:val="009C7F3C"/>
    <w:rsid w:val="009D43DD"/>
    <w:rsid w:val="009D5095"/>
    <w:rsid w:val="009E55EC"/>
    <w:rsid w:val="009F1F0D"/>
    <w:rsid w:val="009F22F4"/>
    <w:rsid w:val="00A01E2F"/>
    <w:rsid w:val="00A06902"/>
    <w:rsid w:val="00A07833"/>
    <w:rsid w:val="00A112CA"/>
    <w:rsid w:val="00A23013"/>
    <w:rsid w:val="00A430EE"/>
    <w:rsid w:val="00A4698A"/>
    <w:rsid w:val="00A5162D"/>
    <w:rsid w:val="00A60597"/>
    <w:rsid w:val="00A7317D"/>
    <w:rsid w:val="00A8019A"/>
    <w:rsid w:val="00A90626"/>
    <w:rsid w:val="00A95781"/>
    <w:rsid w:val="00AA0395"/>
    <w:rsid w:val="00AA4D10"/>
    <w:rsid w:val="00AC02FB"/>
    <w:rsid w:val="00AC519E"/>
    <w:rsid w:val="00AE0126"/>
    <w:rsid w:val="00AE6DAB"/>
    <w:rsid w:val="00B070EB"/>
    <w:rsid w:val="00B07857"/>
    <w:rsid w:val="00B1009C"/>
    <w:rsid w:val="00B13CE3"/>
    <w:rsid w:val="00B4711D"/>
    <w:rsid w:val="00B47A29"/>
    <w:rsid w:val="00B51D13"/>
    <w:rsid w:val="00B5424A"/>
    <w:rsid w:val="00B56C3D"/>
    <w:rsid w:val="00B71B2F"/>
    <w:rsid w:val="00B71D37"/>
    <w:rsid w:val="00B816D4"/>
    <w:rsid w:val="00B85568"/>
    <w:rsid w:val="00BA1677"/>
    <w:rsid w:val="00BA3D68"/>
    <w:rsid w:val="00BA4A4C"/>
    <w:rsid w:val="00BB074C"/>
    <w:rsid w:val="00BB73A4"/>
    <w:rsid w:val="00BC5CF6"/>
    <w:rsid w:val="00BC6296"/>
    <w:rsid w:val="00BD25BB"/>
    <w:rsid w:val="00BE2105"/>
    <w:rsid w:val="00BE24D5"/>
    <w:rsid w:val="00BF214E"/>
    <w:rsid w:val="00C04346"/>
    <w:rsid w:val="00C07364"/>
    <w:rsid w:val="00C2299F"/>
    <w:rsid w:val="00C23B45"/>
    <w:rsid w:val="00C26A2D"/>
    <w:rsid w:val="00C33D46"/>
    <w:rsid w:val="00C33F36"/>
    <w:rsid w:val="00C363C2"/>
    <w:rsid w:val="00C36D99"/>
    <w:rsid w:val="00C44135"/>
    <w:rsid w:val="00C4673B"/>
    <w:rsid w:val="00C52D5E"/>
    <w:rsid w:val="00C53B63"/>
    <w:rsid w:val="00C56E4E"/>
    <w:rsid w:val="00C67A9E"/>
    <w:rsid w:val="00C72FBB"/>
    <w:rsid w:val="00C75BE9"/>
    <w:rsid w:val="00C842A4"/>
    <w:rsid w:val="00C904DF"/>
    <w:rsid w:val="00CB01D2"/>
    <w:rsid w:val="00CC1808"/>
    <w:rsid w:val="00CC5C94"/>
    <w:rsid w:val="00CD0307"/>
    <w:rsid w:val="00CD07A3"/>
    <w:rsid w:val="00CD12A6"/>
    <w:rsid w:val="00CF00FF"/>
    <w:rsid w:val="00D179C2"/>
    <w:rsid w:val="00D32970"/>
    <w:rsid w:val="00D33A72"/>
    <w:rsid w:val="00D43F25"/>
    <w:rsid w:val="00D505AE"/>
    <w:rsid w:val="00D60185"/>
    <w:rsid w:val="00D71985"/>
    <w:rsid w:val="00D734F9"/>
    <w:rsid w:val="00D752C2"/>
    <w:rsid w:val="00D83981"/>
    <w:rsid w:val="00D86AC5"/>
    <w:rsid w:val="00D923E6"/>
    <w:rsid w:val="00DA3A72"/>
    <w:rsid w:val="00DD0994"/>
    <w:rsid w:val="00DD1994"/>
    <w:rsid w:val="00DF16EE"/>
    <w:rsid w:val="00DF4219"/>
    <w:rsid w:val="00DF7D66"/>
    <w:rsid w:val="00E0237F"/>
    <w:rsid w:val="00E12281"/>
    <w:rsid w:val="00E14358"/>
    <w:rsid w:val="00E16B36"/>
    <w:rsid w:val="00E34C69"/>
    <w:rsid w:val="00E35AD0"/>
    <w:rsid w:val="00E428E5"/>
    <w:rsid w:val="00E5757F"/>
    <w:rsid w:val="00E627B9"/>
    <w:rsid w:val="00E72847"/>
    <w:rsid w:val="00E7339C"/>
    <w:rsid w:val="00E74C2B"/>
    <w:rsid w:val="00E862BC"/>
    <w:rsid w:val="00E879C6"/>
    <w:rsid w:val="00E97E10"/>
    <w:rsid w:val="00EA1AD6"/>
    <w:rsid w:val="00EA35EE"/>
    <w:rsid w:val="00EB19B1"/>
    <w:rsid w:val="00EB4640"/>
    <w:rsid w:val="00EB658C"/>
    <w:rsid w:val="00EB704C"/>
    <w:rsid w:val="00EC1BCA"/>
    <w:rsid w:val="00EC47AF"/>
    <w:rsid w:val="00EC703F"/>
    <w:rsid w:val="00EF4977"/>
    <w:rsid w:val="00EF4C54"/>
    <w:rsid w:val="00EF757B"/>
    <w:rsid w:val="00F00FED"/>
    <w:rsid w:val="00F04F84"/>
    <w:rsid w:val="00F23639"/>
    <w:rsid w:val="00F24CD9"/>
    <w:rsid w:val="00F34691"/>
    <w:rsid w:val="00F42565"/>
    <w:rsid w:val="00F43D06"/>
    <w:rsid w:val="00F543D3"/>
    <w:rsid w:val="00F61EE5"/>
    <w:rsid w:val="00F8271C"/>
    <w:rsid w:val="00F82B8F"/>
    <w:rsid w:val="00F8752C"/>
    <w:rsid w:val="00F87CA6"/>
    <w:rsid w:val="00F94EF4"/>
    <w:rsid w:val="00FA099A"/>
    <w:rsid w:val="00FA4A45"/>
    <w:rsid w:val="00FB7251"/>
    <w:rsid w:val="00FC0DCF"/>
    <w:rsid w:val="00FC2279"/>
    <w:rsid w:val="00FC3861"/>
    <w:rsid w:val="00FC6617"/>
    <w:rsid w:val="00FD3B9F"/>
    <w:rsid w:val="00FE3A61"/>
    <w:rsid w:val="00FE6E31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65B15"/>
  <w15:docId w15:val="{31238EBE-ADE0-4F0C-9D42-1602DEF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D75BB"/>
    <w:pPr>
      <w:autoSpaceDE w:val="0"/>
      <w:autoSpaceDN w:val="0"/>
      <w:adjustRightInd w:val="0"/>
      <w:outlineLvl w:val="0"/>
    </w:pPr>
    <w:rPr>
      <w:rFonts w:ascii="標楷體" w:eastAsia="標楷體" w:hAnsi="標楷體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7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42D17"/>
    <w:rPr>
      <w:kern w:val="2"/>
    </w:rPr>
  </w:style>
  <w:style w:type="paragraph" w:styleId="a6">
    <w:name w:val="footer"/>
    <w:basedOn w:val="a"/>
    <w:link w:val="a7"/>
    <w:uiPriority w:val="99"/>
    <w:rsid w:val="0024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2D17"/>
    <w:rPr>
      <w:kern w:val="2"/>
    </w:rPr>
  </w:style>
  <w:style w:type="paragraph" w:styleId="a8">
    <w:name w:val="Balloon Text"/>
    <w:basedOn w:val="a"/>
    <w:semiHidden/>
    <w:rsid w:val="00EC1BCA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1D75BB"/>
    <w:rPr>
      <w:rFonts w:ascii="標楷體" w:eastAsia="標楷體" w:hAnsi="標楷體" w:cs="DFKaiShu-SB-Estd-BF"/>
      <w:b/>
      <w:sz w:val="28"/>
      <w:szCs w:val="28"/>
    </w:rPr>
  </w:style>
  <w:style w:type="paragraph" w:styleId="a9">
    <w:name w:val="footnote text"/>
    <w:basedOn w:val="a"/>
    <w:link w:val="aa"/>
    <w:rsid w:val="00166201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rsid w:val="00166201"/>
    <w:rPr>
      <w:kern w:val="2"/>
    </w:rPr>
  </w:style>
  <w:style w:type="character" w:styleId="ab">
    <w:name w:val="footnote reference"/>
    <w:uiPriority w:val="99"/>
    <w:rsid w:val="00166201"/>
    <w:rPr>
      <w:vertAlign w:val="superscript"/>
    </w:rPr>
  </w:style>
  <w:style w:type="paragraph" w:styleId="ac">
    <w:name w:val="List Paragraph"/>
    <w:basedOn w:val="a"/>
    <w:uiPriority w:val="34"/>
    <w:qFormat/>
    <w:rsid w:val="007B6A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65E0-7DA6-41C4-8CAA-E881268F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387</Words>
  <Characters>2209</Characters>
  <Application>Microsoft Office Word</Application>
  <DocSecurity>0</DocSecurity>
  <Lines>18</Lines>
  <Paragraphs>5</Paragraphs>
  <ScaleCrop>false</ScaleCrop>
  <Company>HEO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臺北市排水計畫格式</dc:title>
  <dc:creator>HEO</dc:creator>
  <cp:lastModifiedBy>陳孟春</cp:lastModifiedBy>
  <cp:revision>3</cp:revision>
  <cp:lastPrinted>2022-07-22T00:06:00Z</cp:lastPrinted>
  <dcterms:created xsi:type="dcterms:W3CDTF">2022-07-22T00:06:00Z</dcterms:created>
  <dcterms:modified xsi:type="dcterms:W3CDTF">2022-07-22T00:10:00Z</dcterms:modified>
</cp:coreProperties>
</file>